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CD1AA2" w14:textId="524E2494" w:rsidR="008D5DB2" w:rsidRPr="008D5DB2" w:rsidRDefault="008D5DB2" w:rsidP="1F0A0082">
      <w:pPr>
        <w:rPr>
          <w:rFonts w:eastAsia="Arial" w:cs="Arial"/>
          <w:b/>
          <w:bCs/>
        </w:rPr>
      </w:pPr>
      <w:r w:rsidRPr="1F0A0082">
        <w:rPr>
          <w:rFonts w:eastAsia="Arial" w:cs="Arial"/>
          <w:b/>
          <w:bCs/>
        </w:rPr>
        <w:t xml:space="preserve">Employee Funding – </w:t>
      </w:r>
      <w:r w:rsidR="0081507B" w:rsidRPr="1F0A0082">
        <w:rPr>
          <w:rFonts w:eastAsia="Arial" w:cs="Arial"/>
          <w:b/>
          <w:bCs/>
        </w:rPr>
        <w:t>F</w:t>
      </w:r>
      <w:r w:rsidR="003C4446" w:rsidRPr="1F0A0082">
        <w:rPr>
          <w:rFonts w:eastAsia="Arial" w:cs="Arial"/>
          <w:b/>
          <w:bCs/>
        </w:rPr>
        <w:t>ellow</w:t>
      </w:r>
      <w:r w:rsidR="0081507B" w:rsidRPr="1F0A0082">
        <w:rPr>
          <w:rFonts w:eastAsia="Arial" w:cs="Arial"/>
          <w:b/>
          <w:bCs/>
        </w:rPr>
        <w:t xml:space="preserve"> Member </w:t>
      </w:r>
      <w:r w:rsidR="005C58B8" w:rsidRPr="1F0A0082">
        <w:rPr>
          <w:rFonts w:eastAsia="Arial" w:cs="Arial"/>
          <w:b/>
          <w:bCs/>
        </w:rPr>
        <w:t>Letter</w:t>
      </w:r>
    </w:p>
    <w:p w14:paraId="02D326D0" w14:textId="77777777" w:rsidR="008D5DB2" w:rsidRDefault="008D5DB2" w:rsidP="1F0A0082">
      <w:pPr>
        <w:rPr>
          <w:rFonts w:eastAsia="Arial" w:cs="Arial"/>
        </w:rPr>
      </w:pPr>
    </w:p>
    <w:p w14:paraId="00EE36FA" w14:textId="58DF404B" w:rsidR="3024D641" w:rsidRDefault="3024D641" w:rsidP="252785CD">
      <w:pPr>
        <w:rPr>
          <w:rFonts w:eastAsia="Arial" w:cs="Arial"/>
        </w:rPr>
      </w:pPr>
      <w:r w:rsidRPr="1F0A0082">
        <w:rPr>
          <w:rFonts w:eastAsia="Arial" w:cs="Arial"/>
          <w:i/>
          <w:iCs/>
          <w:color w:val="FF0000"/>
        </w:rPr>
        <w:t xml:space="preserve">Instructions: Download and customise your letter before sending it to your manager or budget holder. </w:t>
      </w:r>
      <w:r w:rsidRPr="1F0A0082">
        <w:rPr>
          <w:rFonts w:eastAsia="Arial" w:cs="Arial"/>
        </w:rPr>
        <w:t xml:space="preserve"> </w:t>
      </w:r>
    </w:p>
    <w:p w14:paraId="508D43C4" w14:textId="12C82641" w:rsidR="252785CD" w:rsidRDefault="252785CD" w:rsidP="1F0A0082">
      <w:pPr>
        <w:rPr>
          <w:rFonts w:eastAsia="Arial" w:cs="Arial"/>
        </w:rPr>
      </w:pPr>
    </w:p>
    <w:p w14:paraId="6F1FE14C" w14:textId="4247EB7C" w:rsidR="0081507B" w:rsidRPr="00FD1730" w:rsidRDefault="008D5DB2" w:rsidP="1F0A0082">
      <w:pPr>
        <w:rPr>
          <w:rFonts w:eastAsia="Arial" w:cs="Arial"/>
          <w:b/>
          <w:bCs/>
        </w:rPr>
      </w:pPr>
      <w:r w:rsidRPr="1F0A0082">
        <w:rPr>
          <w:rFonts w:eastAsia="Arial" w:cs="Arial"/>
          <w:b/>
          <w:bCs/>
        </w:rPr>
        <w:t>Subject</w:t>
      </w:r>
      <w:r w:rsidRPr="1F0A0082">
        <w:rPr>
          <w:rFonts w:eastAsia="Arial" w:cs="Arial"/>
        </w:rPr>
        <w:t xml:space="preserve"> (optional): </w:t>
      </w:r>
      <w:r w:rsidR="00FD1730" w:rsidRPr="1F0A0082">
        <w:rPr>
          <w:rFonts w:eastAsia="Arial" w:cs="Arial"/>
          <w:b/>
          <w:bCs/>
        </w:rPr>
        <w:t>Funding request: APM Fellowship for [Your name]</w:t>
      </w:r>
    </w:p>
    <w:p w14:paraId="005EF69E" w14:textId="77777777" w:rsidR="00FD1730" w:rsidRPr="0081507B" w:rsidRDefault="00FD1730" w:rsidP="1F0A0082">
      <w:pPr>
        <w:rPr>
          <w:rFonts w:eastAsia="Arial" w:cs="Arial"/>
          <w:b/>
          <w:bCs/>
        </w:rPr>
      </w:pPr>
    </w:p>
    <w:p w14:paraId="5FB833E6" w14:textId="79849D00" w:rsidR="008D5DB2" w:rsidRPr="008D5DB2" w:rsidRDefault="008D5DB2" w:rsidP="1F0A0082">
      <w:pPr>
        <w:rPr>
          <w:rFonts w:eastAsia="Arial" w:cs="Arial"/>
        </w:rPr>
      </w:pPr>
      <w:r w:rsidRPr="1F0A0082">
        <w:rPr>
          <w:rFonts w:eastAsia="Arial" w:cs="Arial"/>
        </w:rPr>
        <w:t>Dear [Manager’s name]</w:t>
      </w:r>
    </w:p>
    <w:p w14:paraId="35D6F9E8" w14:textId="77777777" w:rsidR="008D5DB2" w:rsidRPr="0081507B" w:rsidRDefault="008D5DB2" w:rsidP="1F0A0082">
      <w:pPr>
        <w:rPr>
          <w:rFonts w:eastAsia="Arial" w:cs="Arial"/>
        </w:rPr>
      </w:pPr>
    </w:p>
    <w:p w14:paraId="43B0A35E" w14:textId="3D74EE4E" w:rsidR="0081507B" w:rsidRPr="0081507B" w:rsidRDefault="0081507B" w:rsidP="1F0A0082">
      <w:pPr>
        <w:rPr>
          <w:rFonts w:eastAsia="Arial" w:cs="Arial"/>
        </w:rPr>
      </w:pPr>
      <w:r w:rsidRPr="1F0A0082">
        <w:rPr>
          <w:rFonts w:eastAsia="Arial" w:cs="Arial"/>
        </w:rPr>
        <w:t xml:space="preserve">To support our delivery goals this year, I’d like to join the </w:t>
      </w:r>
      <w:hyperlink r:id="rId10">
        <w:r w:rsidRPr="1F0A0082">
          <w:rPr>
            <w:rStyle w:val="Hyperlink"/>
            <w:rFonts w:eastAsia="Arial" w:cs="Arial"/>
          </w:rPr>
          <w:t>Association for Project Management</w:t>
        </w:r>
      </w:hyperlink>
      <w:r w:rsidRPr="1F0A0082">
        <w:rPr>
          <w:rFonts w:eastAsia="Arial" w:cs="Arial"/>
        </w:rPr>
        <w:t xml:space="preserve"> (APM) as a </w:t>
      </w:r>
      <w:hyperlink r:id="rId11">
        <w:r w:rsidR="00FD1730" w:rsidRPr="1F0A0082">
          <w:rPr>
            <w:rStyle w:val="Hyperlink"/>
            <w:rFonts w:eastAsia="Arial" w:cs="Arial"/>
          </w:rPr>
          <w:t xml:space="preserve">Fellow </w:t>
        </w:r>
        <w:r w:rsidR="515A38A9" w:rsidRPr="1F0A0082">
          <w:rPr>
            <w:rStyle w:val="Hyperlink"/>
            <w:rFonts w:eastAsia="Arial" w:cs="Arial"/>
          </w:rPr>
          <w:t>member</w:t>
        </w:r>
      </w:hyperlink>
      <w:r w:rsidR="515A38A9" w:rsidRPr="1F0A0082">
        <w:rPr>
          <w:rFonts w:eastAsia="Arial" w:cs="Arial"/>
        </w:rPr>
        <w:t xml:space="preserve"> </w:t>
      </w:r>
      <w:r w:rsidRPr="1F0A0082">
        <w:rPr>
          <w:rFonts w:eastAsia="Arial" w:cs="Arial"/>
        </w:rPr>
        <w:t>with funding support from [Company]. APM is the only chartered membership organisation for the project profession.</w:t>
      </w:r>
    </w:p>
    <w:p w14:paraId="021B2F49" w14:textId="5ADE1A84" w:rsidR="1F0A0082" w:rsidRDefault="1F0A0082" w:rsidP="1F0A0082">
      <w:pPr>
        <w:rPr>
          <w:rFonts w:eastAsia="Arial" w:cs="Arial"/>
        </w:rPr>
      </w:pPr>
    </w:p>
    <w:p w14:paraId="3C97345B" w14:textId="783321AF" w:rsidR="00FD1730" w:rsidRPr="0081507B" w:rsidRDefault="093EB0F2" w:rsidP="1F0A0082">
      <w:pPr>
        <w:rPr>
          <w:rFonts w:eastAsia="Arial" w:cs="Arial"/>
        </w:rPr>
      </w:pPr>
      <w:r w:rsidRPr="1F0A0082">
        <w:rPr>
          <w:rFonts w:eastAsia="Arial" w:cs="Arial"/>
        </w:rPr>
        <w:t>Fellowship recognises senior professional experience with the FAPM post nominals. It provides the tools to apply best practice on our projects. This includes access to digital knowledge resources and templates, the APM Community and Mentoring Programme, the Fellows Forum with senior leaders, and member tools to plan, track and evidence CPD.</w:t>
      </w:r>
    </w:p>
    <w:p w14:paraId="72E1250B" w14:textId="3241B2F1" w:rsidR="1F0A0082" w:rsidRDefault="1F0A0082" w:rsidP="1F0A0082">
      <w:pPr>
        <w:rPr>
          <w:rFonts w:eastAsia="Arial" w:cs="Arial"/>
        </w:rPr>
      </w:pPr>
    </w:p>
    <w:p w14:paraId="628DE222" w14:textId="43A2BF5C" w:rsidR="7B476104" w:rsidRDefault="7B476104" w:rsidP="1F0A0082">
      <w:pPr>
        <w:rPr>
          <w:rFonts w:eastAsia="Arial" w:cs="Arial"/>
        </w:rPr>
      </w:pPr>
      <w:r w:rsidRPr="1F0A0082">
        <w:rPr>
          <w:rFonts w:eastAsia="Arial" w:cs="Arial"/>
          <w:color w:val="000000" w:themeColor="text1"/>
        </w:rPr>
        <w:t>All of this supports a clear pathway towards becoming a Chartered Project Professional (</w:t>
      </w:r>
      <w:proofErr w:type="spellStart"/>
      <w:r w:rsidRPr="1F0A0082">
        <w:rPr>
          <w:rFonts w:eastAsia="Arial" w:cs="Arial"/>
          <w:color w:val="000000" w:themeColor="text1"/>
        </w:rPr>
        <w:t>ChPP</w:t>
      </w:r>
      <w:proofErr w:type="spellEnd"/>
      <w:r w:rsidRPr="1F0A0082">
        <w:rPr>
          <w:rFonts w:eastAsia="Arial" w:cs="Arial"/>
          <w:color w:val="000000" w:themeColor="text1"/>
        </w:rPr>
        <w:t>).</w:t>
      </w:r>
    </w:p>
    <w:p w14:paraId="4ABBE7B5" w14:textId="0AB32BAC" w:rsidR="252785CD" w:rsidRDefault="252785CD" w:rsidP="1F0A0082">
      <w:pPr>
        <w:rPr>
          <w:rFonts w:eastAsia="Arial" w:cs="Arial"/>
        </w:rPr>
      </w:pPr>
    </w:p>
    <w:p w14:paraId="64BF5C70" w14:textId="25CB4727" w:rsidR="008D5DB2" w:rsidRDefault="008D5DB2" w:rsidP="1F0A0082">
      <w:pPr>
        <w:rPr>
          <w:rFonts w:eastAsia="Arial" w:cs="Arial"/>
          <w:b/>
          <w:bCs/>
        </w:rPr>
      </w:pPr>
      <w:r w:rsidRPr="1F0A0082">
        <w:rPr>
          <w:rFonts w:eastAsia="Arial" w:cs="Arial"/>
          <w:b/>
          <w:bCs/>
        </w:rPr>
        <w:t>Here’s how I’ll put it to work</w:t>
      </w:r>
      <w:r w:rsidR="0046021E" w:rsidRPr="1F0A0082">
        <w:rPr>
          <w:rFonts w:eastAsia="Arial" w:cs="Arial"/>
          <w:b/>
          <w:bCs/>
        </w:rPr>
        <w:t>:</w:t>
      </w:r>
    </w:p>
    <w:p w14:paraId="5129C159" w14:textId="6B4EB566" w:rsidR="00003421" w:rsidRDefault="67DBD0C0" w:rsidP="1F0A0082">
      <w:pPr>
        <w:rPr>
          <w:rFonts w:eastAsia="Arial" w:cs="Arial"/>
          <w:i/>
          <w:iCs/>
        </w:rPr>
      </w:pPr>
      <w:r w:rsidRPr="1F0A0082">
        <w:rPr>
          <w:rFonts w:eastAsia="Arial" w:cs="Arial"/>
          <w:i/>
          <w:iCs/>
        </w:rPr>
        <w:t>[</w:t>
      </w:r>
      <w:r w:rsidR="00003421" w:rsidRPr="1F0A0082">
        <w:rPr>
          <w:rFonts w:eastAsia="Arial" w:cs="Arial"/>
          <w:i/>
          <w:iCs/>
        </w:rPr>
        <w:t>This is a suggested plan. Please edit to reflect current priorities or remove if not relevant</w:t>
      </w:r>
      <w:r w:rsidR="00B51B16" w:rsidRPr="1F0A0082">
        <w:rPr>
          <w:rFonts w:eastAsia="Arial" w:cs="Arial"/>
          <w:i/>
          <w:iCs/>
        </w:rPr>
        <w:t>.</w:t>
      </w:r>
      <w:r w:rsidR="3CDEA979" w:rsidRPr="1F0A0082">
        <w:rPr>
          <w:rFonts w:eastAsia="Arial" w:cs="Arial"/>
          <w:i/>
          <w:iCs/>
        </w:rPr>
        <w:t>]</w:t>
      </w:r>
    </w:p>
    <w:p w14:paraId="059DD805" w14:textId="473ADB9B" w:rsidR="364DFFF8" w:rsidRDefault="364DFFF8" w:rsidP="1F0A0082">
      <w:pPr>
        <w:numPr>
          <w:ilvl w:val="0"/>
          <w:numId w:val="23"/>
        </w:numPr>
        <w:spacing w:before="240" w:after="240"/>
        <w:rPr>
          <w:rFonts w:eastAsia="Arial" w:cs="Arial"/>
        </w:rPr>
      </w:pPr>
      <w:r w:rsidRPr="5144B8E6">
        <w:rPr>
          <w:rFonts w:eastAsia="Arial" w:cs="Arial"/>
          <w:b/>
          <w:bCs/>
        </w:rPr>
        <w:t>First 90 days:</w:t>
      </w:r>
      <w:r w:rsidRPr="5144B8E6">
        <w:rPr>
          <w:rFonts w:eastAsia="Arial" w:cs="Arial"/>
        </w:rPr>
        <w:t xml:space="preserve"> Complete the </w:t>
      </w:r>
      <w:r w:rsidRPr="5144B8E6">
        <w:rPr>
          <w:rFonts w:eastAsia="Arial" w:cs="Arial"/>
          <w:i/>
          <w:iCs/>
        </w:rPr>
        <w:t>APM Competence Framework</w:t>
      </w:r>
      <w:r w:rsidRPr="5144B8E6">
        <w:rPr>
          <w:rFonts w:eastAsia="Arial" w:cs="Arial"/>
        </w:rPr>
        <w:t xml:space="preserve"> self-assessment, refine my CPD plan, and apply advanced guidance on [priority topic] to enhance outcomes on [project].</w:t>
      </w:r>
    </w:p>
    <w:p w14:paraId="02267591" w14:textId="6DA874B2" w:rsidR="364DFFF8" w:rsidRDefault="364DFFF8" w:rsidP="1F0A0082">
      <w:pPr>
        <w:numPr>
          <w:ilvl w:val="0"/>
          <w:numId w:val="23"/>
        </w:numPr>
        <w:spacing w:before="240" w:after="240"/>
        <w:rPr>
          <w:rFonts w:eastAsia="Arial" w:cs="Arial"/>
        </w:rPr>
      </w:pPr>
      <w:r w:rsidRPr="1F0A0082">
        <w:rPr>
          <w:rFonts w:eastAsia="Arial" w:cs="Arial"/>
          <w:b/>
          <w:bCs/>
        </w:rPr>
        <w:t>By six months:</w:t>
      </w:r>
      <w:r w:rsidRPr="1F0A0082">
        <w:rPr>
          <w:rFonts w:eastAsia="Arial" w:cs="Arial"/>
        </w:rPr>
        <w:t xml:space="preserve"> Participate in a mentoring relationship, contributing insights to peers, and share key learnings from an APM event or webinar with our team to improve practice.</w:t>
      </w:r>
    </w:p>
    <w:p w14:paraId="10D984C9" w14:textId="0B8CA5D6" w:rsidR="364DFFF8" w:rsidRDefault="364DFFF8" w:rsidP="1F0A0082">
      <w:pPr>
        <w:numPr>
          <w:ilvl w:val="0"/>
          <w:numId w:val="23"/>
        </w:numPr>
        <w:spacing w:before="240" w:after="240"/>
        <w:rPr>
          <w:rFonts w:eastAsia="Arial" w:cs="Arial"/>
        </w:rPr>
      </w:pPr>
      <w:r w:rsidRPr="5144B8E6">
        <w:rPr>
          <w:rFonts w:eastAsia="Arial" w:cs="Arial"/>
          <w:b/>
          <w:bCs/>
        </w:rPr>
        <w:t>By year-end:</w:t>
      </w:r>
      <w:r w:rsidRPr="5144B8E6">
        <w:rPr>
          <w:rFonts w:eastAsia="Arial" w:cs="Arial"/>
        </w:rPr>
        <w:t xml:space="preserve"> Demonstrate measurable impact against PDP </w:t>
      </w:r>
      <w:r w:rsidR="6F048FB1" w:rsidRPr="5144B8E6">
        <w:rPr>
          <w:rFonts w:eastAsia="Arial" w:cs="Arial"/>
        </w:rPr>
        <w:t>goals and</w:t>
      </w:r>
      <w:r w:rsidRPr="5144B8E6">
        <w:rPr>
          <w:rFonts w:eastAsia="Arial" w:cs="Arial"/>
        </w:rPr>
        <w:t xml:space="preserve"> propose two strategic improvements to our delivery approach informed by APM research, events and Fellows’ best practice.</w:t>
      </w:r>
    </w:p>
    <w:p w14:paraId="73DEF05D" w14:textId="33D933FF" w:rsidR="252785CD" w:rsidRDefault="252785CD" w:rsidP="1F0A0082">
      <w:pPr>
        <w:rPr>
          <w:rFonts w:eastAsia="Arial" w:cs="Arial"/>
          <w:b/>
          <w:bCs/>
        </w:rPr>
      </w:pPr>
    </w:p>
    <w:p w14:paraId="41ECFDF8" w14:textId="5E09929E" w:rsidR="008D5DB2" w:rsidRDefault="008D5DB2" w:rsidP="1F0A0082">
      <w:pPr>
        <w:rPr>
          <w:rFonts w:eastAsia="Arial" w:cs="Arial"/>
          <w:b/>
          <w:bCs/>
        </w:rPr>
      </w:pPr>
      <w:r w:rsidRPr="1F0A0082">
        <w:rPr>
          <w:rFonts w:eastAsia="Arial" w:cs="Arial"/>
          <w:b/>
          <w:bCs/>
        </w:rPr>
        <w:t>Benefits for [Company]</w:t>
      </w:r>
      <w:r w:rsidR="0046021E" w:rsidRPr="1F0A0082">
        <w:rPr>
          <w:rFonts w:eastAsia="Arial" w:cs="Arial"/>
          <w:b/>
          <w:bCs/>
        </w:rPr>
        <w:t>:</w:t>
      </w:r>
    </w:p>
    <w:p w14:paraId="6BAD91AC" w14:textId="77777777" w:rsidR="0081507B" w:rsidRDefault="0081507B" w:rsidP="1F0A0082">
      <w:pPr>
        <w:rPr>
          <w:rFonts w:eastAsia="Arial" w:cs="Arial"/>
          <w:b/>
          <w:bCs/>
        </w:rPr>
      </w:pPr>
    </w:p>
    <w:p w14:paraId="770B72E7" w14:textId="69FD3F00" w:rsidR="274C51BA" w:rsidRDefault="274C51BA" w:rsidP="1F0A0082">
      <w:pPr>
        <w:pStyle w:val="ListParagraph"/>
        <w:numPr>
          <w:ilvl w:val="0"/>
          <w:numId w:val="23"/>
        </w:numPr>
        <w:rPr>
          <w:rFonts w:eastAsia="Arial" w:cs="Arial"/>
        </w:rPr>
      </w:pPr>
      <w:r w:rsidRPr="1F0A0082">
        <w:rPr>
          <w:rFonts w:eastAsia="Arial" w:cs="Arial"/>
          <w:b/>
          <w:bCs/>
        </w:rPr>
        <w:t>External credibility and assurance</w:t>
      </w:r>
      <w:r w:rsidRPr="1F0A0082">
        <w:rPr>
          <w:rFonts w:eastAsia="Arial" w:cs="Arial"/>
        </w:rPr>
        <w:t xml:space="preserve"> – FAPM post-nominals demonstrate senior professional expertise, strengthening our organisation’s reputation with clients, stakeholders, and partners.</w:t>
      </w:r>
    </w:p>
    <w:p w14:paraId="2735A0C7" w14:textId="2CE1B954" w:rsidR="274C51BA" w:rsidRDefault="274C51BA" w:rsidP="1F0A0082">
      <w:pPr>
        <w:pStyle w:val="ListParagraph"/>
        <w:numPr>
          <w:ilvl w:val="0"/>
          <w:numId w:val="23"/>
        </w:numPr>
        <w:rPr>
          <w:rFonts w:eastAsia="Arial" w:cs="Arial"/>
        </w:rPr>
      </w:pPr>
      <w:r w:rsidRPr="1F0A0082">
        <w:rPr>
          <w:rFonts w:eastAsia="Arial" w:cs="Arial"/>
          <w:b/>
          <w:bCs/>
        </w:rPr>
        <w:t>Capability across the project lifecycle</w:t>
      </w:r>
      <w:r w:rsidRPr="1F0A0082">
        <w:rPr>
          <w:rFonts w:eastAsia="Arial" w:cs="Arial"/>
        </w:rPr>
        <w:t xml:space="preserve"> – advanced frameworks, mentoring, and tools that can be applied to live projects. </w:t>
      </w:r>
    </w:p>
    <w:p w14:paraId="5AD80FD3" w14:textId="7E693CC7" w:rsidR="515FBD92" w:rsidRDefault="515FBD92" w:rsidP="1F0A0082">
      <w:pPr>
        <w:pStyle w:val="ListParagraph"/>
        <w:numPr>
          <w:ilvl w:val="0"/>
          <w:numId w:val="23"/>
        </w:numPr>
        <w:rPr>
          <w:rFonts w:eastAsia="Arial" w:cs="Arial"/>
        </w:rPr>
      </w:pPr>
      <w:r w:rsidRPr="1F0A0082">
        <w:rPr>
          <w:rFonts w:eastAsia="Arial" w:cs="Arial"/>
          <w:b/>
          <w:bCs/>
        </w:rPr>
        <w:t>Upskilling, and contribution</w:t>
      </w:r>
      <w:r w:rsidRPr="1F0A0082">
        <w:rPr>
          <w:rFonts w:eastAsia="Arial" w:cs="Arial"/>
        </w:rPr>
        <w:t xml:space="preserve"> – mentoring (as mentor and mentee), senior-level networking and thought leadership opportunities help develop talent and retain top performers.</w:t>
      </w:r>
    </w:p>
    <w:p w14:paraId="25BE3468" w14:textId="3647B55D" w:rsidR="274C51BA" w:rsidRDefault="274C51BA" w:rsidP="1F0A0082">
      <w:pPr>
        <w:pStyle w:val="ListParagraph"/>
        <w:numPr>
          <w:ilvl w:val="0"/>
          <w:numId w:val="23"/>
        </w:numPr>
        <w:rPr>
          <w:rFonts w:eastAsia="Arial" w:cs="Arial"/>
        </w:rPr>
      </w:pPr>
      <w:r w:rsidRPr="1F0A0082">
        <w:rPr>
          <w:rFonts w:eastAsia="Arial" w:cs="Arial"/>
          <w:b/>
          <w:bCs/>
        </w:rPr>
        <w:t>Consistent, audit-ready delivery</w:t>
      </w:r>
      <w:r w:rsidRPr="1F0A0082">
        <w:rPr>
          <w:rFonts w:eastAsia="Arial" w:cs="Arial"/>
        </w:rPr>
        <w:t xml:space="preserve"> – adoption of shared standards and the APM Competence Framework improves governance, handovers, and project assurance.</w:t>
      </w:r>
    </w:p>
    <w:p w14:paraId="20C9BE5E" w14:textId="744708FE" w:rsidR="274C51BA" w:rsidRDefault="274C51BA" w:rsidP="1F0A0082">
      <w:pPr>
        <w:pStyle w:val="ListParagraph"/>
        <w:numPr>
          <w:ilvl w:val="0"/>
          <w:numId w:val="23"/>
        </w:numPr>
        <w:rPr>
          <w:rFonts w:eastAsia="Arial" w:cs="Arial"/>
        </w:rPr>
      </w:pPr>
      <w:r w:rsidRPr="1F0A0082">
        <w:rPr>
          <w:rFonts w:eastAsia="Arial" w:cs="Arial"/>
          <w:b/>
          <w:bCs/>
        </w:rPr>
        <w:t>Faster knowledge transfer</w:t>
      </w:r>
      <w:r w:rsidRPr="1F0A0082">
        <w:rPr>
          <w:rFonts w:eastAsia="Arial" w:cs="Arial"/>
        </w:rPr>
        <w:t xml:space="preserve"> – peer-to-peer learning spreads best practice and accelerates problem-solving across teams.</w:t>
      </w:r>
    </w:p>
    <w:p w14:paraId="386C6899" w14:textId="1B837C6B" w:rsidR="1F8592C8" w:rsidRDefault="1F8592C8" w:rsidP="1F0A0082">
      <w:pPr>
        <w:pStyle w:val="ListParagraph"/>
        <w:ind w:left="360"/>
        <w:rPr>
          <w:rFonts w:eastAsia="Arial" w:cs="Arial"/>
        </w:rPr>
      </w:pPr>
    </w:p>
    <w:p w14:paraId="33AE96E6" w14:textId="5BAF097D" w:rsidR="676FF497" w:rsidRDefault="676FF497" w:rsidP="1F0A0082">
      <w:pPr>
        <w:rPr>
          <w:rFonts w:eastAsia="Arial" w:cs="Arial"/>
          <w:color w:val="000000" w:themeColor="text1"/>
        </w:rPr>
      </w:pPr>
      <w:r w:rsidRPr="1F0A0082">
        <w:rPr>
          <w:rFonts w:eastAsia="Arial" w:cs="Arial"/>
          <w:b/>
          <w:bCs/>
          <w:i/>
          <w:iCs/>
          <w:color w:val="000000" w:themeColor="text1"/>
        </w:rPr>
        <w:t>Sam McDonough, Transport for London </w:t>
      </w:r>
    </w:p>
    <w:p w14:paraId="30F7DF96" w14:textId="71D6F3EF" w:rsidR="1F8592C8" w:rsidRDefault="1F8592C8" w:rsidP="1F0A008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eastAsia="Arial" w:cs="Arial"/>
          <w:color w:val="000000" w:themeColor="text1"/>
        </w:rPr>
      </w:pPr>
    </w:p>
    <w:p w14:paraId="3567BB61" w14:textId="52012A06" w:rsidR="676FF497" w:rsidRDefault="676FF497" w:rsidP="1F0A0082">
      <w:pPr>
        <w:rPr>
          <w:rFonts w:eastAsia="Arial" w:cs="Arial"/>
          <w:i/>
          <w:iCs/>
          <w:color w:val="000000" w:themeColor="text1"/>
        </w:rPr>
      </w:pPr>
      <w:r w:rsidRPr="1F0A0082">
        <w:rPr>
          <w:rFonts w:eastAsia="Arial" w:cs="Arial"/>
          <w:i/>
          <w:iCs/>
          <w:color w:val="000000" w:themeColor="text1"/>
        </w:rPr>
        <w:lastRenderedPageBreak/>
        <w:t xml:space="preserve">“Before TfL joined APM, we were in pockets. Now we’re one project management community </w:t>
      </w:r>
      <w:r w:rsidR="37FF5AC6" w:rsidRPr="1F0A0082">
        <w:rPr>
          <w:rFonts w:eastAsia="Arial" w:cs="Arial"/>
          <w:i/>
          <w:iCs/>
          <w:color w:val="000000" w:themeColor="text1"/>
        </w:rPr>
        <w:t>-</w:t>
      </w:r>
      <w:r w:rsidRPr="1F0A0082">
        <w:rPr>
          <w:rFonts w:eastAsia="Arial" w:cs="Arial"/>
          <w:i/>
          <w:iCs/>
          <w:color w:val="000000" w:themeColor="text1"/>
        </w:rPr>
        <w:t xml:space="preserve"> with shared standards, shared goals, and the skills to deliver.” </w:t>
      </w:r>
    </w:p>
    <w:p w14:paraId="64298E5D" w14:textId="7F2C19FD" w:rsidR="1F8592C8" w:rsidRDefault="1F8592C8" w:rsidP="1F0A0082">
      <w:pPr>
        <w:spacing w:line="259" w:lineRule="auto"/>
        <w:rPr>
          <w:rFonts w:eastAsia="Arial" w:cs="Arial"/>
          <w:i/>
          <w:iCs/>
          <w:color w:val="FF0000"/>
        </w:rPr>
      </w:pPr>
    </w:p>
    <w:p w14:paraId="3C829C6B" w14:textId="453BE7B3" w:rsidR="008D5DB2" w:rsidRPr="008D5DB2" w:rsidRDefault="008D5DB2" w:rsidP="0D09ECA7">
      <w:pPr>
        <w:rPr>
          <w:rFonts w:eastAsia="Arial" w:cs="Arial"/>
        </w:rPr>
      </w:pPr>
      <w:r w:rsidRPr="2F2696C5">
        <w:rPr>
          <w:rFonts w:eastAsia="Arial" w:cs="Arial"/>
        </w:rPr>
        <w:t>The annual fee is £</w:t>
      </w:r>
      <w:r w:rsidR="0081507B" w:rsidRPr="2F2696C5">
        <w:rPr>
          <w:rFonts w:eastAsia="Arial" w:cs="Arial"/>
        </w:rPr>
        <w:t>2</w:t>
      </w:r>
      <w:r w:rsidR="00FD1730" w:rsidRPr="2F2696C5">
        <w:rPr>
          <w:rFonts w:eastAsia="Arial" w:cs="Arial"/>
        </w:rPr>
        <w:t>25</w:t>
      </w:r>
      <w:r w:rsidR="000F58D7" w:rsidRPr="2F2696C5">
        <w:rPr>
          <w:rFonts w:eastAsia="Arial" w:cs="Arial"/>
        </w:rPr>
        <w:t xml:space="preserve">. </w:t>
      </w:r>
      <w:r w:rsidR="75E23F96" w:rsidRPr="2F2696C5">
        <w:rPr>
          <w:rFonts w:eastAsia="Arial" w:cs="Arial"/>
          <w:color w:val="000000" w:themeColor="text1"/>
        </w:rPr>
        <w:t>Payments are typically made via card</w:t>
      </w:r>
      <w:r w:rsidR="3905CBDC" w:rsidRPr="2F2696C5">
        <w:rPr>
          <w:rFonts w:eastAsia="Arial" w:cs="Arial"/>
          <w:color w:val="000000" w:themeColor="text1"/>
        </w:rPr>
        <w:t xml:space="preserve"> or </w:t>
      </w:r>
      <w:r w:rsidR="75E23F96" w:rsidRPr="2F2696C5">
        <w:rPr>
          <w:rFonts w:eastAsia="Arial" w:cs="Arial"/>
          <w:color w:val="000000" w:themeColor="text1"/>
        </w:rPr>
        <w:t xml:space="preserve">expenses reimbursement. </w:t>
      </w:r>
      <w:r w:rsidRPr="2F2696C5">
        <w:rPr>
          <w:rFonts w:eastAsia="Arial" w:cs="Arial"/>
        </w:rPr>
        <w:t xml:space="preserve">I’m happy to manage the admin and report progress quarterly. </w:t>
      </w:r>
    </w:p>
    <w:p w14:paraId="08DC9324" w14:textId="77777777" w:rsidR="008D5DB2" w:rsidRDefault="008D5DB2" w:rsidP="1F0A0082">
      <w:pPr>
        <w:rPr>
          <w:rFonts w:eastAsia="Arial" w:cs="Arial"/>
        </w:rPr>
      </w:pPr>
    </w:p>
    <w:p w14:paraId="7BE896DA" w14:textId="5B59592A" w:rsidR="008D5DB2" w:rsidRDefault="2F376A51" w:rsidP="1F0A0082">
      <w:pPr>
        <w:rPr>
          <w:rFonts w:eastAsia="Arial" w:cs="Arial"/>
        </w:rPr>
      </w:pPr>
      <w:r w:rsidRPr="1F0A0082">
        <w:rPr>
          <w:rFonts w:eastAsia="Arial" w:cs="Arial"/>
        </w:rPr>
        <w:t>To bring the impact of membership to life further, I’ve attached a one-page business value summary, along with supporting member and employer testimonials.</w:t>
      </w:r>
    </w:p>
    <w:p w14:paraId="477C2924" w14:textId="091BB553" w:rsidR="1F8592C8" w:rsidRDefault="1F8592C8" w:rsidP="1F0A0082">
      <w:pPr>
        <w:rPr>
          <w:rFonts w:eastAsia="Arial" w:cs="Arial"/>
        </w:rPr>
      </w:pPr>
    </w:p>
    <w:p w14:paraId="2E7BD176" w14:textId="4B090652" w:rsidR="000F58D7" w:rsidRDefault="2ED0D600" w:rsidP="1F0A0082">
      <w:pPr>
        <w:rPr>
          <w:rFonts w:eastAsia="Arial" w:cs="Arial"/>
        </w:rPr>
      </w:pPr>
      <w:r w:rsidRPr="1F0A0082">
        <w:rPr>
          <w:rFonts w:eastAsia="Arial" w:cs="Arial"/>
        </w:rPr>
        <w:t xml:space="preserve"> Please let me know if you’re happy to proceed, or if a short discussion would help.</w:t>
      </w:r>
    </w:p>
    <w:p w14:paraId="32A2FA2B" w14:textId="77777777" w:rsidR="008D5DB2" w:rsidRPr="008D5DB2" w:rsidRDefault="008D5DB2" w:rsidP="1F0A0082">
      <w:pPr>
        <w:rPr>
          <w:rFonts w:eastAsia="Arial" w:cs="Arial"/>
        </w:rPr>
      </w:pPr>
    </w:p>
    <w:p w14:paraId="31641CC9" w14:textId="77777777" w:rsidR="008D5DB2" w:rsidRPr="008D5DB2" w:rsidRDefault="008D5DB2" w:rsidP="1F0A0082">
      <w:pPr>
        <w:rPr>
          <w:rFonts w:eastAsia="Arial" w:cs="Arial"/>
        </w:rPr>
      </w:pPr>
      <w:r w:rsidRPr="1F0A0082">
        <w:rPr>
          <w:rFonts w:eastAsia="Arial" w:cs="Arial"/>
        </w:rPr>
        <w:t>Kind regards</w:t>
      </w:r>
    </w:p>
    <w:p w14:paraId="3D39B155" w14:textId="337916CA" w:rsidR="00612DB9" w:rsidRPr="008D5DB2" w:rsidRDefault="008D5DB2" w:rsidP="1F0A0082">
      <w:pPr>
        <w:rPr>
          <w:rFonts w:eastAsia="Arial" w:cs="Arial"/>
        </w:rPr>
      </w:pPr>
      <w:r>
        <w:br/>
      </w:r>
      <w:r w:rsidRPr="1F0A0082">
        <w:rPr>
          <w:rFonts w:eastAsia="Arial" w:cs="Arial"/>
        </w:rPr>
        <w:t>[Your name]</w:t>
      </w:r>
      <w:r>
        <w:br/>
      </w:r>
      <w:r w:rsidRPr="1F0A0082">
        <w:rPr>
          <w:rFonts w:eastAsia="Arial" w:cs="Arial"/>
        </w:rPr>
        <w:t xml:space="preserve">[Job </w:t>
      </w:r>
      <w:r w:rsidR="00B51B16" w:rsidRPr="1F0A0082">
        <w:rPr>
          <w:rFonts w:eastAsia="Arial" w:cs="Arial"/>
        </w:rPr>
        <w:t>title] [</w:t>
      </w:r>
      <w:r w:rsidRPr="1F0A0082">
        <w:rPr>
          <w:rFonts w:eastAsia="Arial" w:cs="Arial"/>
        </w:rPr>
        <w:t>Department]</w:t>
      </w:r>
      <w:r>
        <w:br/>
      </w:r>
      <w:r w:rsidRPr="1F0A0082">
        <w:rPr>
          <w:rFonts w:eastAsia="Arial" w:cs="Arial"/>
        </w:rPr>
        <w:t>[Contact details]</w:t>
      </w:r>
    </w:p>
    <w:sectPr w:rsidR="00612DB9" w:rsidRPr="008D5DB2" w:rsidSect="00894AF6">
      <w:headerReference w:type="default" r:id="rId12"/>
      <w:pgSz w:w="11900" w:h="1682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FC96EB" w14:textId="77777777" w:rsidR="007C4596" w:rsidRDefault="007C4596" w:rsidP="008D5DB2">
      <w:r>
        <w:separator/>
      </w:r>
    </w:p>
  </w:endnote>
  <w:endnote w:type="continuationSeparator" w:id="0">
    <w:p w14:paraId="638BBA08" w14:textId="77777777" w:rsidR="007C4596" w:rsidRDefault="007C4596" w:rsidP="008D5D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BD329F" w14:textId="77777777" w:rsidR="007C4596" w:rsidRDefault="007C4596" w:rsidP="008D5DB2">
      <w:r>
        <w:separator/>
      </w:r>
    </w:p>
  </w:footnote>
  <w:footnote w:type="continuationSeparator" w:id="0">
    <w:p w14:paraId="4922718F" w14:textId="77777777" w:rsidR="007C4596" w:rsidRDefault="007C4596" w:rsidP="008D5DB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D7B9D9" w14:textId="2A415AE9" w:rsidR="008D5DB2" w:rsidRDefault="008D5DB2">
    <w:pPr>
      <w:pStyle w:val="Header"/>
    </w:pPr>
    <w:r>
      <w:rPr>
        <w:noProof/>
      </w:rPr>
      <w:drawing>
        <wp:anchor distT="0" distB="0" distL="114300" distR="114300" simplePos="0" relativeHeight="251659264" behindDoc="0" locked="0" layoutInCell="1" allowOverlap="1" wp14:anchorId="2849615B" wp14:editId="78B6D523">
          <wp:simplePos x="0" y="0"/>
          <wp:positionH relativeFrom="margin">
            <wp:align>right</wp:align>
          </wp:positionH>
          <wp:positionV relativeFrom="paragraph">
            <wp:posOffset>-63500</wp:posOffset>
          </wp:positionV>
          <wp:extent cx="1030605" cy="31750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pic:cNvPicPr/>
                </pic:nvPicPr>
                <pic:blipFill>
                  <a:blip r:embed="rId1">
                    <a:extLst>
                      <a:ext uri="{28A0092B-C50C-407E-A947-70E740481C1C}">
                        <a14:useLocalDpi xmlns:a14="http://schemas.microsoft.com/office/drawing/2010/main" val="0"/>
                      </a:ext>
                    </a:extLst>
                  </a:blip>
                  <a:stretch>
                    <a:fillRect/>
                  </a:stretch>
                </pic:blipFill>
                <pic:spPr>
                  <a:xfrm>
                    <a:off x="0" y="0"/>
                    <a:ext cx="1030605" cy="3175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0B7E9B"/>
    <w:multiLevelType w:val="hybridMultilevel"/>
    <w:tmpl w:val="AA94686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74C124D"/>
    <w:multiLevelType w:val="multilevel"/>
    <w:tmpl w:val="7A323C32"/>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 w15:restartNumberingAfterBreak="0">
    <w:nsid w:val="0C845A0F"/>
    <w:multiLevelType w:val="multilevel"/>
    <w:tmpl w:val="861A22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85CD0F0"/>
    <w:multiLevelType w:val="hybridMultilevel"/>
    <w:tmpl w:val="BABEB840"/>
    <w:lvl w:ilvl="0" w:tplc="18840644">
      <w:start w:val="1"/>
      <w:numFmt w:val="bullet"/>
      <w:lvlText w:val=""/>
      <w:lvlJc w:val="left"/>
      <w:pPr>
        <w:ind w:left="720" w:hanging="360"/>
      </w:pPr>
      <w:rPr>
        <w:rFonts w:ascii="Symbol" w:hAnsi="Symbol" w:hint="default"/>
      </w:rPr>
    </w:lvl>
    <w:lvl w:ilvl="1" w:tplc="BDF4EDCC">
      <w:start w:val="1"/>
      <w:numFmt w:val="bullet"/>
      <w:lvlText w:val="o"/>
      <w:lvlJc w:val="left"/>
      <w:pPr>
        <w:ind w:left="1440" w:hanging="360"/>
      </w:pPr>
      <w:rPr>
        <w:rFonts w:ascii="Courier New" w:hAnsi="Courier New" w:hint="default"/>
      </w:rPr>
    </w:lvl>
    <w:lvl w:ilvl="2" w:tplc="479CABC8">
      <w:start w:val="1"/>
      <w:numFmt w:val="bullet"/>
      <w:lvlText w:val=""/>
      <w:lvlJc w:val="left"/>
      <w:pPr>
        <w:ind w:left="2160" w:hanging="360"/>
      </w:pPr>
      <w:rPr>
        <w:rFonts w:ascii="Wingdings" w:hAnsi="Wingdings" w:hint="default"/>
      </w:rPr>
    </w:lvl>
    <w:lvl w:ilvl="3" w:tplc="A06E03E2">
      <w:start w:val="1"/>
      <w:numFmt w:val="bullet"/>
      <w:lvlText w:val=""/>
      <w:lvlJc w:val="left"/>
      <w:pPr>
        <w:ind w:left="2880" w:hanging="360"/>
      </w:pPr>
      <w:rPr>
        <w:rFonts w:ascii="Symbol" w:hAnsi="Symbol" w:hint="default"/>
      </w:rPr>
    </w:lvl>
    <w:lvl w:ilvl="4" w:tplc="6F105B66">
      <w:start w:val="1"/>
      <w:numFmt w:val="bullet"/>
      <w:lvlText w:val="o"/>
      <w:lvlJc w:val="left"/>
      <w:pPr>
        <w:ind w:left="3600" w:hanging="360"/>
      </w:pPr>
      <w:rPr>
        <w:rFonts w:ascii="Courier New" w:hAnsi="Courier New" w:hint="default"/>
      </w:rPr>
    </w:lvl>
    <w:lvl w:ilvl="5" w:tplc="CBB099E4">
      <w:start w:val="1"/>
      <w:numFmt w:val="bullet"/>
      <w:lvlText w:val=""/>
      <w:lvlJc w:val="left"/>
      <w:pPr>
        <w:ind w:left="4320" w:hanging="360"/>
      </w:pPr>
      <w:rPr>
        <w:rFonts w:ascii="Wingdings" w:hAnsi="Wingdings" w:hint="default"/>
      </w:rPr>
    </w:lvl>
    <w:lvl w:ilvl="6" w:tplc="4C388AD4">
      <w:start w:val="1"/>
      <w:numFmt w:val="bullet"/>
      <w:lvlText w:val=""/>
      <w:lvlJc w:val="left"/>
      <w:pPr>
        <w:ind w:left="5040" w:hanging="360"/>
      </w:pPr>
      <w:rPr>
        <w:rFonts w:ascii="Symbol" w:hAnsi="Symbol" w:hint="default"/>
      </w:rPr>
    </w:lvl>
    <w:lvl w:ilvl="7" w:tplc="5E0A2C70">
      <w:start w:val="1"/>
      <w:numFmt w:val="bullet"/>
      <w:lvlText w:val="o"/>
      <w:lvlJc w:val="left"/>
      <w:pPr>
        <w:ind w:left="5760" w:hanging="360"/>
      </w:pPr>
      <w:rPr>
        <w:rFonts w:ascii="Courier New" w:hAnsi="Courier New" w:hint="default"/>
      </w:rPr>
    </w:lvl>
    <w:lvl w:ilvl="8" w:tplc="0FFCA49A">
      <w:start w:val="1"/>
      <w:numFmt w:val="bullet"/>
      <w:lvlText w:val=""/>
      <w:lvlJc w:val="left"/>
      <w:pPr>
        <w:ind w:left="6480" w:hanging="360"/>
      </w:pPr>
      <w:rPr>
        <w:rFonts w:ascii="Wingdings" w:hAnsi="Wingdings" w:hint="default"/>
      </w:rPr>
    </w:lvl>
  </w:abstractNum>
  <w:abstractNum w:abstractNumId="4" w15:restartNumberingAfterBreak="0">
    <w:nsid w:val="1A2533BB"/>
    <w:multiLevelType w:val="hybridMultilevel"/>
    <w:tmpl w:val="99ACFBC8"/>
    <w:lvl w:ilvl="0" w:tplc="FFFFFFFF">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1E0A28BA"/>
    <w:multiLevelType w:val="multilevel"/>
    <w:tmpl w:val="4F668026"/>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6" w15:restartNumberingAfterBreak="0">
    <w:nsid w:val="1E6E0C78"/>
    <w:multiLevelType w:val="hybridMultilevel"/>
    <w:tmpl w:val="1A72C94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24325CC9"/>
    <w:multiLevelType w:val="hybridMultilevel"/>
    <w:tmpl w:val="AE0E010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24934407"/>
    <w:multiLevelType w:val="hybridMultilevel"/>
    <w:tmpl w:val="1EE6C9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502DE59"/>
    <w:multiLevelType w:val="hybridMultilevel"/>
    <w:tmpl w:val="70F4B19E"/>
    <w:lvl w:ilvl="0" w:tplc="78CA7436">
      <w:start w:val="1"/>
      <w:numFmt w:val="bullet"/>
      <w:lvlText w:val=""/>
      <w:lvlJc w:val="left"/>
      <w:pPr>
        <w:ind w:left="720" w:hanging="360"/>
      </w:pPr>
      <w:rPr>
        <w:rFonts w:ascii="Symbol" w:hAnsi="Symbol" w:hint="default"/>
      </w:rPr>
    </w:lvl>
    <w:lvl w:ilvl="1" w:tplc="D59E8CCE">
      <w:start w:val="1"/>
      <w:numFmt w:val="bullet"/>
      <w:lvlText w:val="o"/>
      <w:lvlJc w:val="left"/>
      <w:pPr>
        <w:ind w:left="1440" w:hanging="360"/>
      </w:pPr>
      <w:rPr>
        <w:rFonts w:ascii="Courier New" w:hAnsi="Courier New" w:hint="default"/>
      </w:rPr>
    </w:lvl>
    <w:lvl w:ilvl="2" w:tplc="389ADE92">
      <w:start w:val="1"/>
      <w:numFmt w:val="bullet"/>
      <w:lvlText w:val=""/>
      <w:lvlJc w:val="left"/>
      <w:pPr>
        <w:ind w:left="2160" w:hanging="360"/>
      </w:pPr>
      <w:rPr>
        <w:rFonts w:ascii="Wingdings" w:hAnsi="Wingdings" w:hint="default"/>
      </w:rPr>
    </w:lvl>
    <w:lvl w:ilvl="3" w:tplc="3F44986C">
      <w:start w:val="1"/>
      <w:numFmt w:val="bullet"/>
      <w:lvlText w:val=""/>
      <w:lvlJc w:val="left"/>
      <w:pPr>
        <w:ind w:left="2880" w:hanging="360"/>
      </w:pPr>
      <w:rPr>
        <w:rFonts w:ascii="Symbol" w:hAnsi="Symbol" w:hint="default"/>
      </w:rPr>
    </w:lvl>
    <w:lvl w:ilvl="4" w:tplc="0A025CA0">
      <w:start w:val="1"/>
      <w:numFmt w:val="bullet"/>
      <w:lvlText w:val="o"/>
      <w:lvlJc w:val="left"/>
      <w:pPr>
        <w:ind w:left="3600" w:hanging="360"/>
      </w:pPr>
      <w:rPr>
        <w:rFonts w:ascii="Courier New" w:hAnsi="Courier New" w:hint="default"/>
      </w:rPr>
    </w:lvl>
    <w:lvl w:ilvl="5" w:tplc="CD26D06C">
      <w:start w:val="1"/>
      <w:numFmt w:val="bullet"/>
      <w:lvlText w:val=""/>
      <w:lvlJc w:val="left"/>
      <w:pPr>
        <w:ind w:left="4320" w:hanging="360"/>
      </w:pPr>
      <w:rPr>
        <w:rFonts w:ascii="Wingdings" w:hAnsi="Wingdings" w:hint="default"/>
      </w:rPr>
    </w:lvl>
    <w:lvl w:ilvl="6" w:tplc="6BFACC1C">
      <w:start w:val="1"/>
      <w:numFmt w:val="bullet"/>
      <w:lvlText w:val=""/>
      <w:lvlJc w:val="left"/>
      <w:pPr>
        <w:ind w:left="5040" w:hanging="360"/>
      </w:pPr>
      <w:rPr>
        <w:rFonts w:ascii="Symbol" w:hAnsi="Symbol" w:hint="default"/>
      </w:rPr>
    </w:lvl>
    <w:lvl w:ilvl="7" w:tplc="FD66E3B4">
      <w:start w:val="1"/>
      <w:numFmt w:val="bullet"/>
      <w:lvlText w:val="o"/>
      <w:lvlJc w:val="left"/>
      <w:pPr>
        <w:ind w:left="5760" w:hanging="360"/>
      </w:pPr>
      <w:rPr>
        <w:rFonts w:ascii="Courier New" w:hAnsi="Courier New" w:hint="default"/>
      </w:rPr>
    </w:lvl>
    <w:lvl w:ilvl="8" w:tplc="FCF6EE54">
      <w:start w:val="1"/>
      <w:numFmt w:val="bullet"/>
      <w:lvlText w:val=""/>
      <w:lvlJc w:val="left"/>
      <w:pPr>
        <w:ind w:left="6480" w:hanging="360"/>
      </w:pPr>
      <w:rPr>
        <w:rFonts w:ascii="Wingdings" w:hAnsi="Wingdings" w:hint="default"/>
      </w:rPr>
    </w:lvl>
  </w:abstractNum>
  <w:abstractNum w:abstractNumId="10" w15:restartNumberingAfterBreak="0">
    <w:nsid w:val="256C5FDA"/>
    <w:multiLevelType w:val="hybridMultilevel"/>
    <w:tmpl w:val="D2989D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E7045BC"/>
    <w:multiLevelType w:val="hybridMultilevel"/>
    <w:tmpl w:val="13C6D28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2F591920"/>
    <w:multiLevelType w:val="multilevel"/>
    <w:tmpl w:val="4716893C"/>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3" w15:restartNumberingAfterBreak="0">
    <w:nsid w:val="30F60D25"/>
    <w:multiLevelType w:val="multilevel"/>
    <w:tmpl w:val="C84CB280"/>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4" w15:restartNumberingAfterBreak="0">
    <w:nsid w:val="345D131C"/>
    <w:multiLevelType w:val="hybridMultilevel"/>
    <w:tmpl w:val="AF4EE6D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40F40C0C"/>
    <w:multiLevelType w:val="hybridMultilevel"/>
    <w:tmpl w:val="ABA43E3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44314225"/>
    <w:multiLevelType w:val="hybridMultilevel"/>
    <w:tmpl w:val="A79A6A0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47E4492F"/>
    <w:multiLevelType w:val="hybridMultilevel"/>
    <w:tmpl w:val="AAF4EF3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4CEA911B"/>
    <w:multiLevelType w:val="hybridMultilevel"/>
    <w:tmpl w:val="8B944244"/>
    <w:lvl w:ilvl="0" w:tplc="A7388A7C">
      <w:start w:val="1"/>
      <w:numFmt w:val="bullet"/>
      <w:lvlText w:val="·"/>
      <w:lvlJc w:val="left"/>
      <w:pPr>
        <w:ind w:left="720" w:hanging="360"/>
      </w:pPr>
      <w:rPr>
        <w:rFonts w:ascii="Symbol" w:hAnsi="Symbol" w:hint="default"/>
      </w:rPr>
    </w:lvl>
    <w:lvl w:ilvl="1" w:tplc="5008A0BA">
      <w:start w:val="1"/>
      <w:numFmt w:val="bullet"/>
      <w:lvlText w:val="o"/>
      <w:lvlJc w:val="left"/>
      <w:pPr>
        <w:ind w:left="1440" w:hanging="360"/>
      </w:pPr>
      <w:rPr>
        <w:rFonts w:ascii="Courier New" w:hAnsi="Courier New" w:hint="default"/>
      </w:rPr>
    </w:lvl>
    <w:lvl w:ilvl="2" w:tplc="8F8C7AB6">
      <w:start w:val="1"/>
      <w:numFmt w:val="bullet"/>
      <w:lvlText w:val=""/>
      <w:lvlJc w:val="left"/>
      <w:pPr>
        <w:ind w:left="2160" w:hanging="360"/>
      </w:pPr>
      <w:rPr>
        <w:rFonts w:ascii="Wingdings" w:hAnsi="Wingdings" w:hint="default"/>
      </w:rPr>
    </w:lvl>
    <w:lvl w:ilvl="3" w:tplc="160AF0BC">
      <w:start w:val="1"/>
      <w:numFmt w:val="bullet"/>
      <w:lvlText w:val=""/>
      <w:lvlJc w:val="left"/>
      <w:pPr>
        <w:ind w:left="2880" w:hanging="360"/>
      </w:pPr>
      <w:rPr>
        <w:rFonts w:ascii="Symbol" w:hAnsi="Symbol" w:hint="default"/>
      </w:rPr>
    </w:lvl>
    <w:lvl w:ilvl="4" w:tplc="E23A60BA">
      <w:start w:val="1"/>
      <w:numFmt w:val="bullet"/>
      <w:lvlText w:val="o"/>
      <w:lvlJc w:val="left"/>
      <w:pPr>
        <w:ind w:left="3600" w:hanging="360"/>
      </w:pPr>
      <w:rPr>
        <w:rFonts w:ascii="Courier New" w:hAnsi="Courier New" w:hint="default"/>
      </w:rPr>
    </w:lvl>
    <w:lvl w:ilvl="5" w:tplc="3850D536">
      <w:start w:val="1"/>
      <w:numFmt w:val="bullet"/>
      <w:lvlText w:val=""/>
      <w:lvlJc w:val="left"/>
      <w:pPr>
        <w:ind w:left="4320" w:hanging="360"/>
      </w:pPr>
      <w:rPr>
        <w:rFonts w:ascii="Wingdings" w:hAnsi="Wingdings" w:hint="default"/>
      </w:rPr>
    </w:lvl>
    <w:lvl w:ilvl="6" w:tplc="0B528C04">
      <w:start w:val="1"/>
      <w:numFmt w:val="bullet"/>
      <w:lvlText w:val=""/>
      <w:lvlJc w:val="left"/>
      <w:pPr>
        <w:ind w:left="5040" w:hanging="360"/>
      </w:pPr>
      <w:rPr>
        <w:rFonts w:ascii="Symbol" w:hAnsi="Symbol" w:hint="default"/>
      </w:rPr>
    </w:lvl>
    <w:lvl w:ilvl="7" w:tplc="EC60E378">
      <w:start w:val="1"/>
      <w:numFmt w:val="bullet"/>
      <w:lvlText w:val="o"/>
      <w:lvlJc w:val="left"/>
      <w:pPr>
        <w:ind w:left="5760" w:hanging="360"/>
      </w:pPr>
      <w:rPr>
        <w:rFonts w:ascii="Courier New" w:hAnsi="Courier New" w:hint="default"/>
      </w:rPr>
    </w:lvl>
    <w:lvl w:ilvl="8" w:tplc="0E4864DC">
      <w:start w:val="1"/>
      <w:numFmt w:val="bullet"/>
      <w:lvlText w:val=""/>
      <w:lvlJc w:val="left"/>
      <w:pPr>
        <w:ind w:left="6480" w:hanging="360"/>
      </w:pPr>
      <w:rPr>
        <w:rFonts w:ascii="Wingdings" w:hAnsi="Wingdings" w:hint="default"/>
      </w:rPr>
    </w:lvl>
  </w:abstractNum>
  <w:abstractNum w:abstractNumId="19" w15:restartNumberingAfterBreak="0">
    <w:nsid w:val="55D361CE"/>
    <w:multiLevelType w:val="hybridMultilevel"/>
    <w:tmpl w:val="01381FCA"/>
    <w:lvl w:ilvl="0" w:tplc="D47E81BE">
      <w:start w:val="1"/>
      <w:numFmt w:val="bullet"/>
      <w:lvlText w:val=""/>
      <w:lvlJc w:val="left"/>
      <w:pPr>
        <w:ind w:left="720" w:hanging="360"/>
      </w:pPr>
      <w:rPr>
        <w:rFonts w:ascii="Symbol" w:hAnsi="Symbol" w:hint="default"/>
      </w:rPr>
    </w:lvl>
    <w:lvl w:ilvl="1" w:tplc="E174DBB8">
      <w:start w:val="1"/>
      <w:numFmt w:val="bullet"/>
      <w:lvlText w:val="o"/>
      <w:lvlJc w:val="left"/>
      <w:pPr>
        <w:ind w:left="1440" w:hanging="360"/>
      </w:pPr>
      <w:rPr>
        <w:rFonts w:ascii="Courier New" w:hAnsi="Courier New" w:hint="default"/>
      </w:rPr>
    </w:lvl>
    <w:lvl w:ilvl="2" w:tplc="C2B88848">
      <w:start w:val="1"/>
      <w:numFmt w:val="bullet"/>
      <w:lvlText w:val=""/>
      <w:lvlJc w:val="left"/>
      <w:pPr>
        <w:ind w:left="2160" w:hanging="360"/>
      </w:pPr>
      <w:rPr>
        <w:rFonts w:ascii="Wingdings" w:hAnsi="Wingdings" w:hint="default"/>
      </w:rPr>
    </w:lvl>
    <w:lvl w:ilvl="3" w:tplc="983A9804">
      <w:start w:val="1"/>
      <w:numFmt w:val="bullet"/>
      <w:lvlText w:val=""/>
      <w:lvlJc w:val="left"/>
      <w:pPr>
        <w:ind w:left="2880" w:hanging="360"/>
      </w:pPr>
      <w:rPr>
        <w:rFonts w:ascii="Symbol" w:hAnsi="Symbol" w:hint="default"/>
      </w:rPr>
    </w:lvl>
    <w:lvl w:ilvl="4" w:tplc="6066A5A0">
      <w:start w:val="1"/>
      <w:numFmt w:val="bullet"/>
      <w:lvlText w:val="o"/>
      <w:lvlJc w:val="left"/>
      <w:pPr>
        <w:ind w:left="3600" w:hanging="360"/>
      </w:pPr>
      <w:rPr>
        <w:rFonts w:ascii="Courier New" w:hAnsi="Courier New" w:hint="default"/>
      </w:rPr>
    </w:lvl>
    <w:lvl w:ilvl="5" w:tplc="9E908228">
      <w:start w:val="1"/>
      <w:numFmt w:val="bullet"/>
      <w:lvlText w:val=""/>
      <w:lvlJc w:val="left"/>
      <w:pPr>
        <w:ind w:left="4320" w:hanging="360"/>
      </w:pPr>
      <w:rPr>
        <w:rFonts w:ascii="Wingdings" w:hAnsi="Wingdings" w:hint="default"/>
      </w:rPr>
    </w:lvl>
    <w:lvl w:ilvl="6" w:tplc="BBD0B370">
      <w:start w:val="1"/>
      <w:numFmt w:val="bullet"/>
      <w:lvlText w:val=""/>
      <w:lvlJc w:val="left"/>
      <w:pPr>
        <w:ind w:left="5040" w:hanging="360"/>
      </w:pPr>
      <w:rPr>
        <w:rFonts w:ascii="Symbol" w:hAnsi="Symbol" w:hint="default"/>
      </w:rPr>
    </w:lvl>
    <w:lvl w:ilvl="7" w:tplc="71D0A25E">
      <w:start w:val="1"/>
      <w:numFmt w:val="bullet"/>
      <w:lvlText w:val="o"/>
      <w:lvlJc w:val="left"/>
      <w:pPr>
        <w:ind w:left="5760" w:hanging="360"/>
      </w:pPr>
      <w:rPr>
        <w:rFonts w:ascii="Courier New" w:hAnsi="Courier New" w:hint="default"/>
      </w:rPr>
    </w:lvl>
    <w:lvl w:ilvl="8" w:tplc="720001AA">
      <w:start w:val="1"/>
      <w:numFmt w:val="bullet"/>
      <w:lvlText w:val=""/>
      <w:lvlJc w:val="left"/>
      <w:pPr>
        <w:ind w:left="6480" w:hanging="360"/>
      </w:pPr>
      <w:rPr>
        <w:rFonts w:ascii="Wingdings" w:hAnsi="Wingdings" w:hint="default"/>
      </w:rPr>
    </w:lvl>
  </w:abstractNum>
  <w:abstractNum w:abstractNumId="20" w15:restartNumberingAfterBreak="0">
    <w:nsid w:val="5B6E4A42"/>
    <w:multiLevelType w:val="multilevel"/>
    <w:tmpl w:val="064CFCCE"/>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1" w15:restartNumberingAfterBreak="0">
    <w:nsid w:val="62CBCEF3"/>
    <w:multiLevelType w:val="hybridMultilevel"/>
    <w:tmpl w:val="1F3EE616"/>
    <w:lvl w:ilvl="0" w:tplc="55E24128">
      <w:start w:val="1"/>
      <w:numFmt w:val="bullet"/>
      <w:lvlText w:val="·"/>
      <w:lvlJc w:val="left"/>
      <w:pPr>
        <w:ind w:left="720" w:hanging="360"/>
      </w:pPr>
      <w:rPr>
        <w:rFonts w:ascii="Symbol" w:hAnsi="Symbol" w:hint="default"/>
      </w:rPr>
    </w:lvl>
    <w:lvl w:ilvl="1" w:tplc="E6C80A4A">
      <w:start w:val="1"/>
      <w:numFmt w:val="bullet"/>
      <w:lvlText w:val="o"/>
      <w:lvlJc w:val="left"/>
      <w:pPr>
        <w:ind w:left="1440" w:hanging="360"/>
      </w:pPr>
      <w:rPr>
        <w:rFonts w:ascii="Courier New" w:hAnsi="Courier New" w:hint="default"/>
      </w:rPr>
    </w:lvl>
    <w:lvl w:ilvl="2" w:tplc="00341034">
      <w:start w:val="1"/>
      <w:numFmt w:val="bullet"/>
      <w:lvlText w:val=""/>
      <w:lvlJc w:val="left"/>
      <w:pPr>
        <w:ind w:left="2160" w:hanging="360"/>
      </w:pPr>
      <w:rPr>
        <w:rFonts w:ascii="Wingdings" w:hAnsi="Wingdings" w:hint="default"/>
      </w:rPr>
    </w:lvl>
    <w:lvl w:ilvl="3" w:tplc="F1BE9B1C">
      <w:start w:val="1"/>
      <w:numFmt w:val="bullet"/>
      <w:lvlText w:val=""/>
      <w:lvlJc w:val="left"/>
      <w:pPr>
        <w:ind w:left="2880" w:hanging="360"/>
      </w:pPr>
      <w:rPr>
        <w:rFonts w:ascii="Symbol" w:hAnsi="Symbol" w:hint="default"/>
      </w:rPr>
    </w:lvl>
    <w:lvl w:ilvl="4" w:tplc="1042FB6C">
      <w:start w:val="1"/>
      <w:numFmt w:val="bullet"/>
      <w:lvlText w:val="o"/>
      <w:lvlJc w:val="left"/>
      <w:pPr>
        <w:ind w:left="3600" w:hanging="360"/>
      </w:pPr>
      <w:rPr>
        <w:rFonts w:ascii="Courier New" w:hAnsi="Courier New" w:hint="default"/>
      </w:rPr>
    </w:lvl>
    <w:lvl w:ilvl="5" w:tplc="EB7A55B4">
      <w:start w:val="1"/>
      <w:numFmt w:val="bullet"/>
      <w:lvlText w:val=""/>
      <w:lvlJc w:val="left"/>
      <w:pPr>
        <w:ind w:left="4320" w:hanging="360"/>
      </w:pPr>
      <w:rPr>
        <w:rFonts w:ascii="Wingdings" w:hAnsi="Wingdings" w:hint="default"/>
      </w:rPr>
    </w:lvl>
    <w:lvl w:ilvl="6" w:tplc="55F637B6">
      <w:start w:val="1"/>
      <w:numFmt w:val="bullet"/>
      <w:lvlText w:val=""/>
      <w:lvlJc w:val="left"/>
      <w:pPr>
        <w:ind w:left="5040" w:hanging="360"/>
      </w:pPr>
      <w:rPr>
        <w:rFonts w:ascii="Symbol" w:hAnsi="Symbol" w:hint="default"/>
      </w:rPr>
    </w:lvl>
    <w:lvl w:ilvl="7" w:tplc="8E387004">
      <w:start w:val="1"/>
      <w:numFmt w:val="bullet"/>
      <w:lvlText w:val="o"/>
      <w:lvlJc w:val="left"/>
      <w:pPr>
        <w:ind w:left="5760" w:hanging="360"/>
      </w:pPr>
      <w:rPr>
        <w:rFonts w:ascii="Courier New" w:hAnsi="Courier New" w:hint="default"/>
      </w:rPr>
    </w:lvl>
    <w:lvl w:ilvl="8" w:tplc="E7506954">
      <w:start w:val="1"/>
      <w:numFmt w:val="bullet"/>
      <w:lvlText w:val=""/>
      <w:lvlJc w:val="left"/>
      <w:pPr>
        <w:ind w:left="6480" w:hanging="360"/>
      </w:pPr>
      <w:rPr>
        <w:rFonts w:ascii="Wingdings" w:hAnsi="Wingdings" w:hint="default"/>
      </w:rPr>
    </w:lvl>
  </w:abstractNum>
  <w:abstractNum w:abstractNumId="22" w15:restartNumberingAfterBreak="0">
    <w:nsid w:val="67464390"/>
    <w:multiLevelType w:val="multilevel"/>
    <w:tmpl w:val="6D942B5A"/>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3" w15:restartNumberingAfterBreak="0">
    <w:nsid w:val="67FE57C3"/>
    <w:multiLevelType w:val="multilevel"/>
    <w:tmpl w:val="1806F532"/>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4" w15:restartNumberingAfterBreak="0">
    <w:nsid w:val="6CB370A5"/>
    <w:multiLevelType w:val="multilevel"/>
    <w:tmpl w:val="65A27686"/>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5" w15:restartNumberingAfterBreak="0">
    <w:nsid w:val="6E1C7E0B"/>
    <w:multiLevelType w:val="hybridMultilevel"/>
    <w:tmpl w:val="726401A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6" w15:restartNumberingAfterBreak="0">
    <w:nsid w:val="734D1151"/>
    <w:multiLevelType w:val="multilevel"/>
    <w:tmpl w:val="F5F08B62"/>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7" w15:restartNumberingAfterBreak="0">
    <w:nsid w:val="7400742C"/>
    <w:multiLevelType w:val="hybridMultilevel"/>
    <w:tmpl w:val="32AA059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8" w15:restartNumberingAfterBreak="0">
    <w:nsid w:val="741C15FA"/>
    <w:multiLevelType w:val="hybridMultilevel"/>
    <w:tmpl w:val="22E62D3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9" w15:restartNumberingAfterBreak="0">
    <w:nsid w:val="79A20998"/>
    <w:multiLevelType w:val="multilevel"/>
    <w:tmpl w:val="84007A30"/>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30" w15:restartNumberingAfterBreak="0">
    <w:nsid w:val="7C5C37E5"/>
    <w:multiLevelType w:val="multilevel"/>
    <w:tmpl w:val="1FCC2304"/>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31" w15:restartNumberingAfterBreak="0">
    <w:nsid w:val="7E531CE1"/>
    <w:multiLevelType w:val="multilevel"/>
    <w:tmpl w:val="3F44610A"/>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32" w15:restartNumberingAfterBreak="0">
    <w:nsid w:val="7F5A69A3"/>
    <w:multiLevelType w:val="hybridMultilevel"/>
    <w:tmpl w:val="D8F4BEF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1134131232">
    <w:abstractNumId w:val="19"/>
  </w:num>
  <w:num w:numId="2" w16cid:durableId="2068406596">
    <w:abstractNumId w:val="21"/>
  </w:num>
  <w:num w:numId="3" w16cid:durableId="1835416087">
    <w:abstractNumId w:val="9"/>
  </w:num>
  <w:num w:numId="4" w16cid:durableId="765853742">
    <w:abstractNumId w:val="18"/>
  </w:num>
  <w:num w:numId="5" w16cid:durableId="1006442151">
    <w:abstractNumId w:val="3"/>
  </w:num>
  <w:num w:numId="6" w16cid:durableId="2087458055">
    <w:abstractNumId w:val="29"/>
  </w:num>
  <w:num w:numId="7" w16cid:durableId="1106535193">
    <w:abstractNumId w:val="22"/>
  </w:num>
  <w:num w:numId="8" w16cid:durableId="1308827379">
    <w:abstractNumId w:val="26"/>
  </w:num>
  <w:num w:numId="9" w16cid:durableId="1558659292">
    <w:abstractNumId w:val="30"/>
  </w:num>
  <w:num w:numId="10" w16cid:durableId="2057467425">
    <w:abstractNumId w:val="20"/>
  </w:num>
  <w:num w:numId="11" w16cid:durableId="1248612936">
    <w:abstractNumId w:val="5"/>
  </w:num>
  <w:num w:numId="12" w16cid:durableId="1197696054">
    <w:abstractNumId w:val="24"/>
  </w:num>
  <w:num w:numId="13" w16cid:durableId="826365587">
    <w:abstractNumId w:val="12"/>
  </w:num>
  <w:num w:numId="14" w16cid:durableId="1326007531">
    <w:abstractNumId w:val="1"/>
  </w:num>
  <w:num w:numId="15" w16cid:durableId="1209491633">
    <w:abstractNumId w:val="13"/>
  </w:num>
  <w:num w:numId="16" w16cid:durableId="146825852">
    <w:abstractNumId w:val="23"/>
  </w:num>
  <w:num w:numId="17" w16cid:durableId="1964651436">
    <w:abstractNumId w:val="2"/>
  </w:num>
  <w:num w:numId="18" w16cid:durableId="481773605">
    <w:abstractNumId w:val="31"/>
  </w:num>
  <w:num w:numId="19" w16cid:durableId="545795892">
    <w:abstractNumId w:val="7"/>
  </w:num>
  <w:num w:numId="20" w16cid:durableId="203101481">
    <w:abstractNumId w:val="0"/>
  </w:num>
  <w:num w:numId="21" w16cid:durableId="906570329">
    <w:abstractNumId w:val="17"/>
  </w:num>
  <w:num w:numId="22" w16cid:durableId="895051459">
    <w:abstractNumId w:val="10"/>
  </w:num>
  <w:num w:numId="23" w16cid:durableId="249823388">
    <w:abstractNumId w:val="4"/>
  </w:num>
  <w:num w:numId="24" w16cid:durableId="913248119">
    <w:abstractNumId w:val="28"/>
  </w:num>
  <w:num w:numId="25" w16cid:durableId="1718819952">
    <w:abstractNumId w:val="14"/>
  </w:num>
  <w:num w:numId="26" w16cid:durableId="19431332">
    <w:abstractNumId w:val="32"/>
  </w:num>
  <w:num w:numId="27" w16cid:durableId="1751582697">
    <w:abstractNumId w:val="6"/>
  </w:num>
  <w:num w:numId="28" w16cid:durableId="1812360929">
    <w:abstractNumId w:val="25"/>
  </w:num>
  <w:num w:numId="29" w16cid:durableId="1808085302">
    <w:abstractNumId w:val="11"/>
  </w:num>
  <w:num w:numId="30" w16cid:durableId="473377165">
    <w:abstractNumId w:val="16"/>
  </w:num>
  <w:num w:numId="31" w16cid:durableId="1944218530">
    <w:abstractNumId w:val="27"/>
  </w:num>
  <w:num w:numId="32" w16cid:durableId="459107903">
    <w:abstractNumId w:val="8"/>
  </w:num>
  <w:num w:numId="33" w16cid:durableId="1613171667">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5DB2"/>
    <w:rsid w:val="00003421"/>
    <w:rsid w:val="0001340D"/>
    <w:rsid w:val="00022B2E"/>
    <w:rsid w:val="00031001"/>
    <w:rsid w:val="00086785"/>
    <w:rsid w:val="000E31BD"/>
    <w:rsid w:val="000F58D7"/>
    <w:rsid w:val="00102A19"/>
    <w:rsid w:val="001033C7"/>
    <w:rsid w:val="0011655B"/>
    <w:rsid w:val="00142530"/>
    <w:rsid w:val="00146DC1"/>
    <w:rsid w:val="0014758C"/>
    <w:rsid w:val="00176A5C"/>
    <w:rsid w:val="00262138"/>
    <w:rsid w:val="00286134"/>
    <w:rsid w:val="00286A6D"/>
    <w:rsid w:val="002B07F1"/>
    <w:rsid w:val="003275B5"/>
    <w:rsid w:val="00365870"/>
    <w:rsid w:val="00393074"/>
    <w:rsid w:val="003C4446"/>
    <w:rsid w:val="004325E0"/>
    <w:rsid w:val="0046021E"/>
    <w:rsid w:val="004A6A34"/>
    <w:rsid w:val="0059645C"/>
    <w:rsid w:val="005C58B8"/>
    <w:rsid w:val="005E5616"/>
    <w:rsid w:val="00612DB9"/>
    <w:rsid w:val="006915BF"/>
    <w:rsid w:val="006D42B9"/>
    <w:rsid w:val="006E474B"/>
    <w:rsid w:val="006F5018"/>
    <w:rsid w:val="00737D4E"/>
    <w:rsid w:val="007A6ED4"/>
    <w:rsid w:val="007C4596"/>
    <w:rsid w:val="0081507B"/>
    <w:rsid w:val="00830702"/>
    <w:rsid w:val="00831182"/>
    <w:rsid w:val="00894AF6"/>
    <w:rsid w:val="008D2423"/>
    <w:rsid w:val="008D5DB2"/>
    <w:rsid w:val="008E7A20"/>
    <w:rsid w:val="00904A13"/>
    <w:rsid w:val="009305C0"/>
    <w:rsid w:val="00946093"/>
    <w:rsid w:val="0094706A"/>
    <w:rsid w:val="00951F97"/>
    <w:rsid w:val="00994DA6"/>
    <w:rsid w:val="009A17E8"/>
    <w:rsid w:val="009C3C2A"/>
    <w:rsid w:val="009C4E60"/>
    <w:rsid w:val="009E091B"/>
    <w:rsid w:val="00A03DCF"/>
    <w:rsid w:val="00B166DB"/>
    <w:rsid w:val="00B42C9D"/>
    <w:rsid w:val="00B51925"/>
    <w:rsid w:val="00B51B16"/>
    <w:rsid w:val="00B5544D"/>
    <w:rsid w:val="00B6057B"/>
    <w:rsid w:val="00B71DF2"/>
    <w:rsid w:val="00C430F3"/>
    <w:rsid w:val="00C84F5A"/>
    <w:rsid w:val="00CA0EA2"/>
    <w:rsid w:val="00CB2686"/>
    <w:rsid w:val="00D801C2"/>
    <w:rsid w:val="00DD4E7E"/>
    <w:rsid w:val="00E4209B"/>
    <w:rsid w:val="00E53683"/>
    <w:rsid w:val="00ED3D3F"/>
    <w:rsid w:val="00F712DE"/>
    <w:rsid w:val="00FD1730"/>
    <w:rsid w:val="093EB0F2"/>
    <w:rsid w:val="0D09ECA7"/>
    <w:rsid w:val="0D5EF01C"/>
    <w:rsid w:val="0DF28132"/>
    <w:rsid w:val="10673835"/>
    <w:rsid w:val="1251CD84"/>
    <w:rsid w:val="19F91460"/>
    <w:rsid w:val="1A2A2D17"/>
    <w:rsid w:val="1AF36A17"/>
    <w:rsid w:val="1E32244D"/>
    <w:rsid w:val="1F0A0082"/>
    <w:rsid w:val="1F8592C8"/>
    <w:rsid w:val="1FC030D4"/>
    <w:rsid w:val="252785CD"/>
    <w:rsid w:val="274C51BA"/>
    <w:rsid w:val="28AD38CF"/>
    <w:rsid w:val="293D176F"/>
    <w:rsid w:val="29F78E07"/>
    <w:rsid w:val="2A69E043"/>
    <w:rsid w:val="2A8C55AB"/>
    <w:rsid w:val="2BB45173"/>
    <w:rsid w:val="2ED0D600"/>
    <w:rsid w:val="2F2696C5"/>
    <w:rsid w:val="2F376A51"/>
    <w:rsid w:val="3024D641"/>
    <w:rsid w:val="364DFFF8"/>
    <w:rsid w:val="365FB0E2"/>
    <w:rsid w:val="3714BFBC"/>
    <w:rsid w:val="37FF5AC6"/>
    <w:rsid w:val="3905CBDC"/>
    <w:rsid w:val="3CDEA979"/>
    <w:rsid w:val="3D070175"/>
    <w:rsid w:val="3D2A64FA"/>
    <w:rsid w:val="3D5ABFA9"/>
    <w:rsid w:val="3FD807A4"/>
    <w:rsid w:val="4301A865"/>
    <w:rsid w:val="4F0BF327"/>
    <w:rsid w:val="502C9608"/>
    <w:rsid w:val="50DB32A2"/>
    <w:rsid w:val="5144B8E6"/>
    <w:rsid w:val="515A38A9"/>
    <w:rsid w:val="515FBD92"/>
    <w:rsid w:val="546E8425"/>
    <w:rsid w:val="5625DA25"/>
    <w:rsid w:val="5974D477"/>
    <w:rsid w:val="5A37A108"/>
    <w:rsid w:val="5A591A28"/>
    <w:rsid w:val="604CCF44"/>
    <w:rsid w:val="6472ABCC"/>
    <w:rsid w:val="675DB3B4"/>
    <w:rsid w:val="676FF497"/>
    <w:rsid w:val="67DBD0C0"/>
    <w:rsid w:val="69B9A57C"/>
    <w:rsid w:val="6C747827"/>
    <w:rsid w:val="6D8D1AA5"/>
    <w:rsid w:val="6D9D27A8"/>
    <w:rsid w:val="6EB37462"/>
    <w:rsid w:val="6F048FB1"/>
    <w:rsid w:val="6F1D818A"/>
    <w:rsid w:val="6FA62C5D"/>
    <w:rsid w:val="7563380F"/>
    <w:rsid w:val="75E23F96"/>
    <w:rsid w:val="778A188D"/>
    <w:rsid w:val="78AB8244"/>
    <w:rsid w:val="792E9AB9"/>
    <w:rsid w:val="7B476104"/>
    <w:rsid w:val="7CA1323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9D1C55"/>
  <w14:defaultImageDpi w14:val="32767"/>
  <w15:chartTrackingRefBased/>
  <w15:docId w15:val="{02240B7C-8E60-8F41-B278-ED0E22F99D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8D5DB2"/>
    <w:pPr>
      <w:widowControl w:val="0"/>
      <w:autoSpaceDE w:val="0"/>
      <w:autoSpaceDN w:val="0"/>
    </w:pPr>
    <w:rPr>
      <w:rFonts w:ascii="Arial" w:hAnsi="Arial"/>
      <w:kern w:val="0"/>
      <w:sz w:val="22"/>
      <w:szCs w:val="22"/>
      <w14:ligatures w14:val="none"/>
    </w:rPr>
  </w:style>
  <w:style w:type="paragraph" w:styleId="Heading1">
    <w:name w:val="heading 1"/>
    <w:basedOn w:val="Normal"/>
    <w:next w:val="Normal"/>
    <w:link w:val="Heading1Char"/>
    <w:uiPriority w:val="9"/>
    <w:qFormat/>
    <w:rsid w:val="008D5DB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aliases w:val="Cover page info"/>
    <w:basedOn w:val="Normal"/>
    <w:next w:val="Normal"/>
    <w:link w:val="Heading2Char"/>
    <w:uiPriority w:val="9"/>
    <w:unhideWhenUsed/>
    <w:qFormat/>
    <w:rsid w:val="008D5DB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D5DB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D5DB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D5DB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D5DB2"/>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D5DB2"/>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D5DB2"/>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D5DB2"/>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D5DB2"/>
    <w:rPr>
      <w:rFonts w:asciiTheme="majorHAnsi" w:eastAsiaTheme="majorEastAsia" w:hAnsiTheme="majorHAnsi" w:cstheme="majorBidi"/>
      <w:color w:val="0F4761" w:themeColor="accent1" w:themeShade="BF"/>
      <w:sz w:val="40"/>
      <w:szCs w:val="40"/>
    </w:rPr>
  </w:style>
  <w:style w:type="character" w:customStyle="1" w:styleId="Heading2Char">
    <w:name w:val="Heading 2 Char"/>
    <w:aliases w:val="Cover page info Char"/>
    <w:basedOn w:val="DefaultParagraphFont"/>
    <w:link w:val="Heading2"/>
    <w:uiPriority w:val="9"/>
    <w:rsid w:val="008D5DB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D5DB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D5DB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D5DB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D5DB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D5DB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D5DB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D5DB2"/>
    <w:rPr>
      <w:rFonts w:eastAsiaTheme="majorEastAsia" w:cstheme="majorBidi"/>
      <w:color w:val="272727" w:themeColor="text1" w:themeTint="D8"/>
    </w:rPr>
  </w:style>
  <w:style w:type="paragraph" w:styleId="Title">
    <w:name w:val="Title"/>
    <w:basedOn w:val="Normal"/>
    <w:next w:val="Normal"/>
    <w:link w:val="TitleChar"/>
    <w:uiPriority w:val="10"/>
    <w:qFormat/>
    <w:rsid w:val="008D5DB2"/>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D5DB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D5DB2"/>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D5DB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D5DB2"/>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8D5DB2"/>
    <w:rPr>
      <w:i/>
      <w:iCs/>
      <w:color w:val="404040" w:themeColor="text1" w:themeTint="BF"/>
    </w:rPr>
  </w:style>
  <w:style w:type="paragraph" w:styleId="ListParagraph">
    <w:name w:val="List Paragraph"/>
    <w:basedOn w:val="Normal"/>
    <w:uiPriority w:val="34"/>
    <w:qFormat/>
    <w:rsid w:val="008D5DB2"/>
    <w:pPr>
      <w:ind w:left="720"/>
      <w:contextualSpacing/>
    </w:pPr>
  </w:style>
  <w:style w:type="character" w:styleId="IntenseEmphasis">
    <w:name w:val="Intense Emphasis"/>
    <w:basedOn w:val="DefaultParagraphFont"/>
    <w:uiPriority w:val="21"/>
    <w:qFormat/>
    <w:rsid w:val="008D5DB2"/>
    <w:rPr>
      <w:i/>
      <w:iCs/>
      <w:color w:val="0F4761" w:themeColor="accent1" w:themeShade="BF"/>
    </w:rPr>
  </w:style>
  <w:style w:type="paragraph" w:styleId="IntenseQuote">
    <w:name w:val="Intense Quote"/>
    <w:basedOn w:val="Normal"/>
    <w:next w:val="Normal"/>
    <w:link w:val="IntenseQuoteChar"/>
    <w:uiPriority w:val="30"/>
    <w:qFormat/>
    <w:rsid w:val="008D5DB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D5DB2"/>
    <w:rPr>
      <w:i/>
      <w:iCs/>
      <w:color w:val="0F4761" w:themeColor="accent1" w:themeShade="BF"/>
    </w:rPr>
  </w:style>
  <w:style w:type="character" w:styleId="IntenseReference">
    <w:name w:val="Intense Reference"/>
    <w:basedOn w:val="DefaultParagraphFont"/>
    <w:uiPriority w:val="32"/>
    <w:qFormat/>
    <w:rsid w:val="008D5DB2"/>
    <w:rPr>
      <w:b/>
      <w:bCs/>
      <w:smallCaps/>
      <w:color w:val="0F4761" w:themeColor="accent1" w:themeShade="BF"/>
      <w:spacing w:val="5"/>
    </w:rPr>
  </w:style>
  <w:style w:type="paragraph" w:styleId="Header">
    <w:name w:val="header"/>
    <w:basedOn w:val="Normal"/>
    <w:link w:val="HeaderChar"/>
    <w:uiPriority w:val="99"/>
    <w:unhideWhenUsed/>
    <w:rsid w:val="008D5DB2"/>
    <w:pPr>
      <w:tabs>
        <w:tab w:val="center" w:pos="4513"/>
        <w:tab w:val="right" w:pos="9026"/>
      </w:tabs>
    </w:pPr>
  </w:style>
  <w:style w:type="character" w:customStyle="1" w:styleId="HeaderChar">
    <w:name w:val="Header Char"/>
    <w:basedOn w:val="DefaultParagraphFont"/>
    <w:link w:val="Header"/>
    <w:uiPriority w:val="99"/>
    <w:rsid w:val="008D5DB2"/>
  </w:style>
  <w:style w:type="paragraph" w:styleId="Footer">
    <w:name w:val="footer"/>
    <w:basedOn w:val="Normal"/>
    <w:link w:val="FooterChar"/>
    <w:uiPriority w:val="99"/>
    <w:unhideWhenUsed/>
    <w:rsid w:val="008D5DB2"/>
    <w:pPr>
      <w:tabs>
        <w:tab w:val="center" w:pos="4513"/>
        <w:tab w:val="right" w:pos="9026"/>
      </w:tabs>
    </w:pPr>
  </w:style>
  <w:style w:type="character" w:customStyle="1" w:styleId="FooterChar">
    <w:name w:val="Footer Char"/>
    <w:basedOn w:val="DefaultParagraphFont"/>
    <w:link w:val="Footer"/>
    <w:uiPriority w:val="99"/>
    <w:rsid w:val="008D5DB2"/>
  </w:style>
  <w:style w:type="paragraph" w:styleId="NormalWeb">
    <w:name w:val="Normal (Web)"/>
    <w:basedOn w:val="Normal"/>
    <w:uiPriority w:val="99"/>
    <w:unhideWhenUsed/>
    <w:rsid w:val="008D5DB2"/>
    <w:pPr>
      <w:widowControl/>
      <w:autoSpaceDE/>
      <w:autoSpaceDN/>
      <w:spacing w:before="100" w:beforeAutospacing="1" w:after="100" w:afterAutospacing="1"/>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8D5DB2"/>
    <w:rPr>
      <w:b/>
      <w:bCs/>
    </w:rPr>
  </w:style>
  <w:style w:type="character" w:styleId="Emphasis">
    <w:name w:val="Emphasis"/>
    <w:basedOn w:val="DefaultParagraphFont"/>
    <w:uiPriority w:val="20"/>
    <w:qFormat/>
    <w:rsid w:val="008D5DB2"/>
    <w:rPr>
      <w:i/>
      <w:iCs/>
    </w:r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rFonts w:ascii="Arial" w:hAnsi="Arial"/>
      <w:kern w:val="0"/>
      <w:sz w:val="20"/>
      <w:szCs w:val="20"/>
      <w14:ligatures w14:val="none"/>
    </w:rPr>
  </w:style>
  <w:style w:type="character" w:styleId="CommentReference">
    <w:name w:val="annotation reference"/>
    <w:basedOn w:val="DefaultParagraphFont"/>
    <w:uiPriority w:val="99"/>
    <w:semiHidden/>
    <w:unhideWhenUsed/>
    <w:rPr>
      <w:sz w:val="16"/>
      <w:szCs w:val="16"/>
    </w:rPr>
  </w:style>
  <w:style w:type="character" w:styleId="Hyperlink">
    <w:name w:val="Hyperlink"/>
    <w:basedOn w:val="DefaultParagraphFont"/>
    <w:uiPriority w:val="99"/>
    <w:unhideWhenUsed/>
    <w:rsid w:val="10673835"/>
    <w:rPr>
      <w:color w:val="467886"/>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apm.org.uk/membership/full-member/?utm_medium=digital&amp;utm_source=letter&amp;utm_campaign=employer_funding&amp;utm_content=fellow_membership" TargetMode="External"/><Relationship Id="rId5" Type="http://schemas.openxmlformats.org/officeDocument/2006/relationships/styles" Target="styles.xml"/><Relationship Id="rId10" Type="http://schemas.openxmlformats.org/officeDocument/2006/relationships/hyperlink" Target="https://www.apm.org.uk/?utm_medium=digital&amp;utm_source=letter&amp;utm_campaign=employer_funding&amp;utm_content=fellow_apm_website"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A314B75777BA54B88235349470A5219" ma:contentTypeVersion="19" ma:contentTypeDescription="Create a new document." ma:contentTypeScope="" ma:versionID="cdea78793c913d6666859b01da1c1a31">
  <xsd:schema xmlns:xsd="http://www.w3.org/2001/XMLSchema" xmlns:xs="http://www.w3.org/2001/XMLSchema" xmlns:p="http://schemas.microsoft.com/office/2006/metadata/properties" xmlns:ns2="8b6d0cad-f034-4a4b-af08-e022bf88ec97" xmlns:ns3="2f03ac0e-481c-4077-8dce-34dae399344e" targetNamespace="http://schemas.microsoft.com/office/2006/metadata/properties" ma:root="true" ma:fieldsID="505a8dad441eac5245528ef024e23157" ns2:_="" ns3:_="">
    <xsd:import namespace="8b6d0cad-f034-4a4b-af08-e022bf88ec97"/>
    <xsd:import namespace="2f03ac0e-481c-4077-8dce-34dae399344e"/>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LengthInSeconds" minOccurs="0"/>
                <xsd:element ref="ns2:MediaServiceGenerationTime" minOccurs="0"/>
                <xsd:element ref="ns2:MediaServiceEventHashCode" minOccurs="0"/>
                <xsd:element ref="ns2:MediaServiceAutoKeyPoints" minOccurs="0"/>
                <xsd:element ref="ns2:MediaServiceKeyPoints" minOccurs="0"/>
                <xsd:element ref="ns2:MediaServiceOCR" minOccurs="0"/>
                <xsd:element ref="ns3:SharedWithUsers" minOccurs="0"/>
                <xsd:element ref="ns3:SharedWithDetails" minOccurs="0"/>
                <xsd:element ref="ns2:lcf76f155ced4ddcb4097134ff3c332f" minOccurs="0"/>
                <xsd:element ref="ns3:TaxCatchAll" minOccurs="0"/>
                <xsd:element ref="ns2:MediaServiceLocation"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b6d0cad-f034-4a4b-af08-e022bf88ec9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OCR" ma:index="17"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58694d93-1cdf-45c7-baeb-ff632dcefb13" ma:termSetId="09814cd3-568e-fe90-9814-8d621ff8fb84" ma:anchorId="fba54fb3-c3e1-fe81-a776-ca4b69148c4d" ma:open="true" ma:isKeyword="false">
      <xsd:complexType>
        <xsd:sequence>
          <xsd:element ref="pc:Terms" minOccurs="0" maxOccurs="1"/>
        </xsd:sequence>
      </xsd:complexType>
    </xsd:element>
    <xsd:element name="MediaServiceLocation" ma:index="23" nillable="true" ma:displayName="Location" ma:internalName="MediaServiceLocation" ma:readOnly="true">
      <xsd:simpleType>
        <xsd:restriction base="dms:Text"/>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f03ac0e-481c-4077-8dce-34dae399344e"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270b4f29-e76e-463c-88a9-4fa177caabb2}" ma:internalName="TaxCatchAll" ma:showField="CatchAllData" ma:web="2f03ac0e-481c-4077-8dce-34dae399344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8b6d0cad-f034-4a4b-af08-e022bf88ec97">
      <Terms xmlns="http://schemas.microsoft.com/office/infopath/2007/PartnerControls"/>
    </lcf76f155ced4ddcb4097134ff3c332f>
    <TaxCatchAll xmlns="2f03ac0e-481c-4077-8dce-34dae399344e" xsi:nil="true"/>
  </documentManagement>
</p:properties>
</file>

<file path=customXml/itemProps1.xml><?xml version="1.0" encoding="utf-8"?>
<ds:datastoreItem xmlns:ds="http://schemas.openxmlformats.org/officeDocument/2006/customXml" ds:itemID="{20A8D38A-C262-4256-888E-A57CCD49D07D}">
  <ds:schemaRefs>
    <ds:schemaRef ds:uri="http://schemas.microsoft.com/sharepoint/v3/contenttype/forms"/>
  </ds:schemaRefs>
</ds:datastoreItem>
</file>

<file path=customXml/itemProps2.xml><?xml version="1.0" encoding="utf-8"?>
<ds:datastoreItem xmlns:ds="http://schemas.openxmlformats.org/officeDocument/2006/customXml" ds:itemID="{20228450-8A33-42AE-B397-B181A971A73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b6d0cad-f034-4a4b-af08-e022bf88ec97"/>
    <ds:schemaRef ds:uri="2f03ac0e-481c-4077-8dce-34dae399344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A7A1DAD-EB4A-4560-8D71-35745882EA6D}">
  <ds:schemaRefs>
    <ds:schemaRef ds:uri="http://schemas.microsoft.com/office/2006/metadata/properties"/>
    <ds:schemaRef ds:uri="http://schemas.microsoft.com/office/infopath/2007/PartnerControls"/>
    <ds:schemaRef ds:uri="8b6d0cad-f034-4a4b-af08-e022bf88ec97"/>
    <ds:schemaRef ds:uri="2f03ac0e-481c-4077-8dce-34dae399344e"/>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437</Words>
  <Characters>2563</Characters>
  <Application>Microsoft Office Word</Application>
  <DocSecurity>0</DocSecurity>
  <Lines>66</Lines>
  <Paragraphs>25</Paragraphs>
  <ScaleCrop>false</ScaleCrop>
  <Company/>
  <LinksUpToDate>false</LinksUpToDate>
  <CharactersWithSpaces>2989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Karen Kerr</dc:creator>
  <cp:keywords/>
  <dc:description/>
  <cp:lastModifiedBy>Michelle Whiting</cp:lastModifiedBy>
  <cp:revision>19</cp:revision>
  <dcterms:created xsi:type="dcterms:W3CDTF">2025-09-01T17:29:00Z</dcterms:created>
  <dcterms:modified xsi:type="dcterms:W3CDTF">2025-10-08T11:42:00Z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0x010100FA314B75777BA54B88235349470A5219</vt:lpwstr>
  </property>
  <property fmtid="{D5CDD505-2E9C-101B-9397-08002B2CF9AE}" pid="3" name="MediaServiceImageTags">
    <vt:lpwstr/>
  </property>
</Properties>
</file>