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DB2" w:rsidP="29798C92" w:rsidRDefault="008D5DB2" w14:paraId="02D326D0" w14:textId="4F282B6A">
      <w:pPr>
        <w:rPr>
          <w:rFonts w:cs="Arial"/>
          <w:b w:val="1"/>
          <w:bCs w:val="1"/>
          <w:color w:val="FF0000"/>
          <w:sz w:val="32"/>
          <w:szCs w:val="32"/>
        </w:rPr>
      </w:pPr>
      <w:r w:rsidRPr="29798C92" w:rsidR="008D5DB2">
        <w:rPr>
          <w:rFonts w:cs="Arial"/>
          <w:b w:val="1"/>
          <w:bCs w:val="1"/>
          <w:sz w:val="32"/>
          <w:szCs w:val="32"/>
        </w:rPr>
        <w:t>Employee Funding – Associate</w:t>
      </w:r>
      <w:r w:rsidRPr="29798C92" w:rsidR="005C58B8">
        <w:rPr>
          <w:rFonts w:cs="Arial"/>
          <w:b w:val="1"/>
          <w:bCs w:val="1"/>
          <w:sz w:val="32"/>
          <w:szCs w:val="32"/>
        </w:rPr>
        <w:t xml:space="preserve"> Letter</w:t>
      </w:r>
      <w:r w:rsidRPr="29798C92" w:rsidR="22AF34E4">
        <w:rPr>
          <w:rFonts w:cs="Arial"/>
          <w:b w:val="1"/>
          <w:bCs w:val="1"/>
          <w:sz w:val="32"/>
          <w:szCs w:val="32"/>
        </w:rPr>
        <w:t xml:space="preserve"> </w:t>
      </w:r>
    </w:p>
    <w:p w:rsidR="29798C92" w:rsidP="29798C92" w:rsidRDefault="29798C92" w14:paraId="02D2CCBD" w14:textId="5857C4BF">
      <w:pPr>
        <w:rPr>
          <w:rFonts w:cs="Arial"/>
          <w:b w:val="1"/>
          <w:bCs w:val="1"/>
          <w:sz w:val="32"/>
          <w:szCs w:val="32"/>
        </w:rPr>
      </w:pPr>
    </w:p>
    <w:p w:rsidR="6BE7DC93" w:rsidP="29798C92" w:rsidRDefault="6BE7DC93" w14:paraId="0038CC47" w14:textId="465794B9">
      <w:pPr>
        <w:spacing w:before="0" w:beforeAutospacing="off" w:after="0" w:afterAutospacing="off"/>
      </w:pPr>
      <w:r w:rsidRPr="29798C92" w:rsidR="6BE7DC93">
        <w:rPr>
          <w:rFonts w:ascii="Aptos" w:hAnsi="Aptos" w:eastAsia="Aptos" w:cs="Aptos"/>
          <w:i w:val="1"/>
          <w:iCs w:val="1"/>
          <w:noProof w:val="0"/>
          <w:color w:val="FF0000"/>
          <w:sz w:val="22"/>
          <w:szCs w:val="22"/>
          <w:lang w:val="en-GB"/>
        </w:rPr>
        <w:t>Instructions: Download and customise your letter before sending it to your manager or budget holder.</w:t>
      </w:r>
    </w:p>
    <w:p w:rsidR="29798C92" w:rsidP="29798C92" w:rsidRDefault="29798C92" w14:paraId="3975C222" w14:textId="1B418C32">
      <w:pPr>
        <w:rPr>
          <w:rFonts w:cs="Arial"/>
          <w:b w:val="1"/>
          <w:bCs w:val="1"/>
          <w:sz w:val="32"/>
          <w:szCs w:val="32"/>
        </w:rPr>
      </w:pPr>
    </w:p>
    <w:p w:rsidRPr="008D5DB2" w:rsidR="008D5DB2" w:rsidP="008D5DB2" w:rsidRDefault="008D5DB2" w14:paraId="10DF4073" w14:textId="2FE20DF5">
      <w:pPr>
        <w:rPr>
          <w:rFonts w:cs="Arial"/>
          <w:b w:val="1"/>
          <w:bCs w:val="1"/>
        </w:rPr>
      </w:pPr>
      <w:r w:rsidRPr="29798C92" w:rsidR="2A1099AA">
        <w:rPr>
          <w:rFonts w:cs="Arial"/>
        </w:rPr>
        <w:t xml:space="preserve">Subject (optional): </w:t>
      </w:r>
      <w:r w:rsidRPr="29798C92" w:rsidR="4F5E168B">
        <w:rPr>
          <w:rFonts w:cs="Arial"/>
          <w:b w:val="1"/>
          <w:bCs w:val="1"/>
        </w:rPr>
        <w:t>Funding r</w:t>
      </w:r>
      <w:r w:rsidRPr="29798C92" w:rsidR="2A1099AA">
        <w:rPr>
          <w:rFonts w:cs="Arial"/>
          <w:b w:val="1"/>
          <w:bCs w:val="1"/>
        </w:rPr>
        <w:t>equest</w:t>
      </w:r>
      <w:r w:rsidRPr="29798C92" w:rsidR="2A1099AA">
        <w:rPr>
          <w:rFonts w:cs="Arial"/>
          <w:b w:val="1"/>
          <w:bCs w:val="1"/>
        </w:rPr>
        <w:t xml:space="preserve">: APM </w:t>
      </w:r>
      <w:r w:rsidRPr="29798C92" w:rsidR="2A1099AA">
        <w:rPr>
          <w:rFonts w:cs="Arial"/>
          <w:b w:val="1"/>
          <w:bCs w:val="1"/>
          <w:color w:val="auto"/>
        </w:rPr>
        <w:t>Associate</w:t>
      </w:r>
      <w:r w:rsidRPr="29798C92" w:rsidR="2A1099AA">
        <w:rPr>
          <w:rFonts w:cs="Arial"/>
          <w:b w:val="1"/>
          <w:bCs w:val="1"/>
          <w:color w:val="auto"/>
        </w:rPr>
        <w:t xml:space="preserve"> </w:t>
      </w:r>
      <w:r w:rsidRPr="29798C92" w:rsidR="1FF965A8">
        <w:rPr>
          <w:rFonts w:cs="Arial"/>
          <w:b w:val="1"/>
          <w:bCs w:val="1"/>
        </w:rPr>
        <w:t>m</w:t>
      </w:r>
      <w:r w:rsidRPr="29798C92" w:rsidR="2A1099AA">
        <w:rPr>
          <w:rFonts w:cs="Arial"/>
          <w:b w:val="1"/>
          <w:bCs w:val="1"/>
        </w:rPr>
        <w:t>embership for [Your name]</w:t>
      </w:r>
    </w:p>
    <w:p w:rsidR="008D5DB2" w:rsidP="008D5DB2" w:rsidRDefault="008D5DB2" w14:paraId="6F8805FB" w14:textId="77777777">
      <w:pPr>
        <w:rPr>
          <w:rFonts w:cs="Arial"/>
        </w:rPr>
      </w:pPr>
    </w:p>
    <w:p w:rsidRPr="008D5DB2" w:rsidR="008D5DB2" w:rsidP="008D5DB2" w:rsidRDefault="008D5DB2" w14:paraId="5FB833E6" w14:textId="610F9A2B">
      <w:pPr>
        <w:rPr>
          <w:rFonts w:cs="Arial"/>
        </w:rPr>
      </w:pPr>
      <w:r w:rsidRPr="3F202F86" w:rsidR="2A1099AA">
        <w:rPr>
          <w:rFonts w:cs="Arial"/>
        </w:rPr>
        <w:t>Dear [Manager’s name]</w:t>
      </w:r>
      <w:r w:rsidRPr="3F202F86" w:rsidR="3DC2B97F">
        <w:rPr>
          <w:rFonts w:cs="Arial"/>
        </w:rPr>
        <w:t>,</w:t>
      </w:r>
    </w:p>
    <w:p w:rsidR="008D5DB2" w:rsidP="008D5DB2" w:rsidRDefault="008D5DB2" w14:paraId="35D6F9E8" w14:textId="77777777">
      <w:pPr>
        <w:rPr>
          <w:rFonts w:cs="Arial"/>
        </w:rPr>
      </w:pPr>
    </w:p>
    <w:p w:rsidRPr="008D5DB2" w:rsidR="008D5DB2" w:rsidP="008D5DB2" w:rsidRDefault="008D5DB2" w14:paraId="38ABDA45" w14:textId="6DFB32E8">
      <w:pPr>
        <w:rPr>
          <w:rFonts w:cs="Arial"/>
        </w:rPr>
      </w:pPr>
      <w:r w:rsidRPr="1565B40A" w:rsidR="008D5DB2">
        <w:rPr>
          <w:rFonts w:cs="Arial"/>
        </w:rPr>
        <w:t xml:space="preserve">To support our delivery goals this year, </w:t>
      </w:r>
      <w:r w:rsidRPr="1565B40A" w:rsidR="008D5DB2">
        <w:rPr>
          <w:rFonts w:cs="Arial"/>
        </w:rPr>
        <w:t>I’d</w:t>
      </w:r>
      <w:r w:rsidRPr="1565B40A" w:rsidR="008D5DB2">
        <w:rPr>
          <w:rFonts w:cs="Arial"/>
        </w:rPr>
        <w:t xml:space="preserve"> like to join the </w:t>
      </w:r>
      <w:hyperlink r:id="Ra78566dfedae4f71">
        <w:r w:rsidRPr="1565B40A" w:rsidR="008D5DB2">
          <w:rPr>
            <w:rStyle w:val="Hyperlink"/>
            <w:rFonts w:cs="Arial"/>
          </w:rPr>
          <w:t>Association for Project Management</w:t>
        </w:r>
      </w:hyperlink>
      <w:r w:rsidRPr="1565B40A" w:rsidR="008D5DB2">
        <w:rPr>
          <w:rFonts w:cs="Arial"/>
        </w:rPr>
        <w:t xml:space="preserve"> (APM) as </w:t>
      </w:r>
      <w:bookmarkStart w:name="_Int_yG58Lofj" w:id="456878630"/>
      <w:r w:rsidRPr="1565B40A" w:rsidR="008D5DB2">
        <w:rPr>
          <w:rFonts w:cs="Arial"/>
        </w:rPr>
        <w:t>an</w:t>
      </w:r>
      <w:bookmarkEnd w:id="456878630"/>
      <w:r w:rsidRPr="1565B40A" w:rsidR="008D5DB2">
        <w:rPr>
          <w:rFonts w:cs="Arial"/>
        </w:rPr>
        <w:t xml:space="preserve"> </w:t>
      </w:r>
      <w:hyperlink r:id="Rb5856b01c84d4060">
        <w:r w:rsidRPr="1565B40A" w:rsidR="008D5DB2">
          <w:rPr>
            <w:rStyle w:val="Hyperlink"/>
            <w:rFonts w:cs="Arial"/>
          </w:rPr>
          <w:t xml:space="preserve">Associate </w:t>
        </w:r>
        <w:r w:rsidRPr="1565B40A" w:rsidR="22FD15A0">
          <w:rPr>
            <w:rStyle w:val="Hyperlink"/>
            <w:rFonts w:cs="Arial"/>
          </w:rPr>
          <w:t>m</w:t>
        </w:r>
        <w:r w:rsidRPr="1565B40A" w:rsidR="008D5DB2">
          <w:rPr>
            <w:rStyle w:val="Hyperlink"/>
            <w:rFonts w:cs="Arial"/>
          </w:rPr>
          <w:t>ember</w:t>
        </w:r>
      </w:hyperlink>
      <w:r w:rsidRPr="1565B40A" w:rsidR="008D5DB2">
        <w:rPr>
          <w:rFonts w:cs="Arial"/>
        </w:rPr>
        <w:t xml:space="preserve"> with [Company]’s funding. APM is the only chartered membership organisation for the project profession.</w:t>
      </w:r>
    </w:p>
    <w:p w:rsidR="008D5DB2" w:rsidP="008D5DB2" w:rsidRDefault="008D5DB2" w14:paraId="4D11D939" w14:textId="77777777">
      <w:pPr>
        <w:rPr>
          <w:rFonts w:cs="Arial"/>
        </w:rPr>
      </w:pPr>
    </w:p>
    <w:p w:rsidR="705CA379" w:rsidRDefault="705CA379" w14:paraId="7F4A4F07" w14:textId="7B61850E">
      <w:pPr>
        <w:rPr>
          <w:b w:val="0"/>
          <w:bCs w:val="0"/>
        </w:rPr>
      </w:pPr>
      <w:r w:rsidR="705CA379">
        <w:rPr>
          <w:b w:val="0"/>
          <w:bCs w:val="0"/>
        </w:rPr>
        <w:t xml:space="preserve">Membership will provide me with structured CPD aligned to the </w:t>
      </w:r>
      <w:r w:rsidRPr="3F202F86" w:rsidR="705CA379">
        <w:rPr>
          <w:b w:val="0"/>
          <w:bCs w:val="0"/>
          <w:i w:val="1"/>
          <w:iCs w:val="1"/>
        </w:rPr>
        <w:t>APM Competence Framework.</w:t>
      </w:r>
      <w:r w:rsidR="705CA379">
        <w:rPr>
          <w:b w:val="0"/>
          <w:bCs w:val="0"/>
        </w:rPr>
        <w:t xml:space="preserve"> It will also provide access to practical tools, a range of in person and online events, and industry-leading resources. In addition, it offers opportunities to connect with mentors and peers tackling the same delivery challenges.</w:t>
      </w:r>
      <w:r>
        <w:br/>
      </w:r>
    </w:p>
    <w:p w:rsidR="705CA379" w:rsidRDefault="705CA379" w14:paraId="7FB79B7A" w14:textId="033F98BD">
      <w:pPr>
        <w:rPr>
          <w:b w:val="0"/>
          <w:bCs w:val="0"/>
        </w:rPr>
      </w:pPr>
      <w:r w:rsidR="705CA379">
        <w:rPr>
          <w:b w:val="0"/>
          <w:bCs w:val="0"/>
        </w:rPr>
        <w:t>All of this supports a clear pathway towards becoming a Chartered Project Professional (</w:t>
      </w:r>
      <w:r w:rsidR="705CA379">
        <w:rPr>
          <w:b w:val="0"/>
          <w:bCs w:val="0"/>
        </w:rPr>
        <w:t>C</w:t>
      </w:r>
      <w:r w:rsidR="705CA379">
        <w:rPr>
          <w:b w:val="0"/>
          <w:bCs w:val="0"/>
        </w:rPr>
        <w:t>hPP</w:t>
      </w:r>
      <w:r w:rsidR="705CA379">
        <w:rPr>
          <w:b w:val="0"/>
          <w:bCs w:val="0"/>
        </w:rPr>
        <w:t>)</w:t>
      </w:r>
      <w:r w:rsidR="705CA379">
        <w:rPr>
          <w:b w:val="0"/>
          <w:bCs w:val="0"/>
        </w:rPr>
        <w:t>.</w:t>
      </w:r>
    </w:p>
    <w:p w:rsidR="003C78BC" w:rsidP="008D5DB2" w:rsidRDefault="003C78BC" w14:paraId="499624F9" w14:textId="77777777">
      <w:pPr>
        <w:rPr>
          <w:rFonts w:cs="Arial"/>
        </w:rPr>
      </w:pPr>
    </w:p>
    <w:p w:rsidR="008D5DB2" w:rsidP="008D5DB2" w:rsidRDefault="008D5DB2" w14:paraId="64BF5C70" w14:textId="25CB4727">
      <w:pPr>
        <w:rPr>
          <w:rFonts w:cs="Arial"/>
          <w:b/>
          <w:bCs/>
        </w:rPr>
      </w:pPr>
      <w:r w:rsidRPr="19F91460">
        <w:rPr>
          <w:rFonts w:cs="Arial"/>
          <w:b/>
          <w:bCs/>
        </w:rPr>
        <w:t>Here’s how I’ll put it to work</w:t>
      </w:r>
      <w:r w:rsidRPr="19F91460" w:rsidR="0046021E">
        <w:rPr>
          <w:rFonts w:cs="Arial"/>
          <w:b/>
          <w:bCs/>
        </w:rPr>
        <w:t>:</w:t>
      </w:r>
    </w:p>
    <w:p w:rsidR="00003421" w:rsidP="1197291B" w:rsidRDefault="00003421" w14:paraId="5129C159" w14:textId="077A173A">
      <w:pPr>
        <w:rPr>
          <w:i w:val="1"/>
          <w:iCs w:val="1"/>
          <w:color w:val="FF0000"/>
        </w:rPr>
      </w:pPr>
      <w:r w:rsidRPr="1197291B" w:rsidR="16AD115A">
        <w:rPr>
          <w:i w:val="1"/>
          <w:iCs w:val="1"/>
          <w:color w:val="FF0000"/>
        </w:rPr>
        <w:t>[</w:t>
      </w:r>
      <w:r w:rsidRPr="1197291B" w:rsidR="00003421">
        <w:rPr>
          <w:i w:val="1"/>
          <w:iCs w:val="1"/>
          <w:color w:val="FF0000"/>
        </w:rPr>
        <w:t>This is a suggested plan. Please edit to reflect current priorities or remove if not relevant</w:t>
      </w:r>
      <w:r w:rsidRPr="1197291B" w:rsidR="00B51B16">
        <w:rPr>
          <w:i w:val="1"/>
          <w:iCs w:val="1"/>
          <w:color w:val="FF0000"/>
        </w:rPr>
        <w:t>.</w:t>
      </w:r>
      <w:r w:rsidRPr="1197291B" w:rsidR="7CF301F9">
        <w:rPr>
          <w:i w:val="1"/>
          <w:iCs w:val="1"/>
          <w:color w:val="FF0000"/>
        </w:rPr>
        <w:t>]</w:t>
      </w:r>
    </w:p>
    <w:p w:rsidRPr="00003421" w:rsidR="00003421" w:rsidP="008D5DB2" w:rsidRDefault="00003421" w14:paraId="12A635C8" w14:textId="77777777">
      <w:pPr>
        <w:rPr>
          <w:rFonts w:cs="Arial"/>
          <w:b/>
          <w:bCs/>
          <w:i/>
          <w:iCs/>
        </w:rPr>
      </w:pPr>
    </w:p>
    <w:p w:rsidRPr="008D5DB2" w:rsidR="008D5DB2" w:rsidP="008D5DB2" w:rsidRDefault="008D5DB2" w14:paraId="1C4A32A5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3F202F86" w:rsidR="2A1099AA">
        <w:rPr>
          <w:rFonts w:cs="Arial"/>
          <w:b w:val="1"/>
          <w:bCs w:val="1"/>
        </w:rPr>
        <w:t>First 90 days:</w:t>
      </w:r>
      <w:r w:rsidRPr="3F202F86" w:rsidR="2A1099AA">
        <w:rPr>
          <w:rFonts w:cs="Arial"/>
        </w:rPr>
        <w:t xml:space="preserve"> Complete the </w:t>
      </w:r>
      <w:r w:rsidRPr="3F202F86" w:rsidR="2A1099AA">
        <w:rPr>
          <w:rFonts w:cs="Arial"/>
          <w:i w:val="1"/>
          <w:iCs w:val="1"/>
        </w:rPr>
        <w:t>APM Competence Framework</w:t>
      </w:r>
      <w:r w:rsidRPr="3F202F86" w:rsidR="2A1099AA">
        <w:rPr>
          <w:rFonts w:cs="Arial"/>
        </w:rPr>
        <w:t xml:space="preserve"> self-assessment, set a CPD plan and apply guidance on [priority topic] to [project].</w:t>
      </w:r>
    </w:p>
    <w:p w:rsidRPr="008D5DB2" w:rsidR="008D5DB2" w:rsidP="008D5DB2" w:rsidRDefault="008D5DB2" w14:paraId="6585A461" w14:textId="77777777">
      <w:pPr>
        <w:pStyle w:val="ListParagraph"/>
        <w:numPr>
          <w:ilvl w:val="0"/>
          <w:numId w:val="18"/>
        </w:numPr>
        <w:rPr>
          <w:rFonts w:cs="Arial"/>
        </w:rPr>
      </w:pPr>
      <w:r w:rsidRPr="00B67CFF">
        <w:rPr>
          <w:rFonts w:cs="Arial"/>
          <w:b/>
          <w:bCs/>
        </w:rPr>
        <w:t>By six months:</w:t>
      </w:r>
      <w:r w:rsidRPr="008D5DB2">
        <w:rPr>
          <w:rFonts w:cs="Arial"/>
        </w:rPr>
        <w:t xml:space="preserve"> Join a mentoring pairing and share key learnings from an event or webinar with our team.</w:t>
      </w:r>
    </w:p>
    <w:p w:rsidRPr="008D5DB2" w:rsidR="008D5DB2" w:rsidP="008D5DB2" w:rsidRDefault="008D5DB2" w14:paraId="52FFFF2B" w14:textId="155C4B87">
      <w:pPr>
        <w:pStyle w:val="ListParagraph"/>
        <w:numPr>
          <w:ilvl w:val="0"/>
          <w:numId w:val="18"/>
        </w:numPr>
        <w:rPr>
          <w:rFonts w:cs="Arial"/>
        </w:rPr>
      </w:pPr>
      <w:r w:rsidRPr="1565B40A" w:rsidR="008D5DB2">
        <w:rPr>
          <w:rFonts w:cs="Arial"/>
          <w:b w:val="1"/>
          <w:bCs w:val="1"/>
        </w:rPr>
        <w:t>By year-end:</w:t>
      </w:r>
      <w:r w:rsidRPr="1565B40A" w:rsidR="008D5DB2">
        <w:rPr>
          <w:rFonts w:cs="Arial"/>
        </w:rPr>
        <w:t xml:space="preserve"> Evidence uplift against my </w:t>
      </w:r>
      <w:r w:rsidRPr="1565B40A" w:rsidR="2021F6B5">
        <w:rPr>
          <w:rFonts w:cs="Arial"/>
        </w:rPr>
        <w:t xml:space="preserve">professional development </w:t>
      </w:r>
      <w:r w:rsidRPr="1565B40A" w:rsidR="008D5DB2">
        <w:rPr>
          <w:rFonts w:cs="Arial"/>
        </w:rPr>
        <w:t xml:space="preserve">goals and propose </w:t>
      </w:r>
      <w:r w:rsidRPr="1565B40A" w:rsidR="008D5DB2">
        <w:rPr>
          <w:rFonts w:cs="Arial"/>
        </w:rPr>
        <w:t>improvements to our delivery approach</w:t>
      </w:r>
      <w:r w:rsidRPr="1565B40A" w:rsidR="37AF9BF9">
        <w:rPr>
          <w:rFonts w:cs="Arial"/>
        </w:rPr>
        <w:t>,</w:t>
      </w:r>
      <w:r w:rsidRPr="1565B40A" w:rsidR="008D5DB2">
        <w:rPr>
          <w:rFonts w:cs="Arial"/>
        </w:rPr>
        <w:t xml:space="preserve"> based on</w:t>
      </w:r>
      <w:r w:rsidRPr="1565B40A" w:rsidR="3B49B070">
        <w:rPr>
          <w:rFonts w:cs="Arial"/>
        </w:rPr>
        <w:t xml:space="preserve"> the latest best practices from</w:t>
      </w:r>
      <w:r w:rsidRPr="1565B40A" w:rsidR="008D5DB2">
        <w:rPr>
          <w:rFonts w:cs="Arial"/>
        </w:rPr>
        <w:t xml:space="preserve"> APM research</w:t>
      </w:r>
      <w:r w:rsidRPr="1565B40A" w:rsidR="008D2423">
        <w:rPr>
          <w:rFonts w:cs="Arial"/>
        </w:rPr>
        <w:t>,</w:t>
      </w:r>
      <w:r w:rsidRPr="1565B40A" w:rsidR="4E1FAAAF">
        <w:rPr>
          <w:rFonts w:cs="Arial"/>
        </w:rPr>
        <w:t xml:space="preserve"> the mentoring programme</w:t>
      </w:r>
      <w:r w:rsidRPr="1565B40A" w:rsidR="0492524F">
        <w:rPr>
          <w:rFonts w:cs="Arial"/>
        </w:rPr>
        <w:t>,</w:t>
      </w:r>
      <w:r w:rsidRPr="1565B40A" w:rsidR="008D2423">
        <w:rPr>
          <w:rFonts w:cs="Arial"/>
        </w:rPr>
        <w:t xml:space="preserve"> </w:t>
      </w:r>
      <w:r w:rsidRPr="1565B40A" w:rsidR="008D5DB2">
        <w:rPr>
          <w:rFonts w:cs="Arial"/>
        </w:rPr>
        <w:t>events</w:t>
      </w:r>
      <w:r w:rsidRPr="1565B40A" w:rsidR="008D2423">
        <w:rPr>
          <w:rFonts w:cs="Arial"/>
        </w:rPr>
        <w:t xml:space="preserve"> and webinars.</w:t>
      </w:r>
    </w:p>
    <w:p w:rsidR="19F91460" w:rsidP="1197291B" w:rsidRDefault="19F91460" w14:paraId="529D5926" w14:textId="5DB97A4F">
      <w:pPr>
        <w:pStyle w:val="Normal"/>
        <w:rPr>
          <w:rFonts w:cs="Arial"/>
          <w:i w:val="1"/>
          <w:iCs w:val="1"/>
          <w:color w:val="FF0000"/>
        </w:rPr>
      </w:pPr>
    </w:p>
    <w:p w:rsidRPr="008D5DB2" w:rsidR="008D5DB2" w:rsidP="008D5DB2" w:rsidRDefault="008D5DB2" w14:paraId="41ECFDF8" w14:textId="02755F1D">
      <w:pPr>
        <w:rPr>
          <w:rFonts w:cs="Arial"/>
          <w:b/>
          <w:bCs/>
        </w:rPr>
      </w:pPr>
      <w:r w:rsidRPr="008D5DB2">
        <w:rPr>
          <w:rFonts w:cs="Arial"/>
          <w:b/>
          <w:bCs/>
        </w:rPr>
        <w:t>Benefits for [Company]</w:t>
      </w:r>
      <w:r w:rsidR="0046021E">
        <w:rPr>
          <w:rFonts w:cs="Arial"/>
          <w:b/>
          <w:bCs/>
        </w:rPr>
        <w:t>:</w:t>
      </w:r>
    </w:p>
    <w:p w:rsidRPr="00C430F3" w:rsidR="00B51B16" w:rsidP="00C430F3" w:rsidRDefault="00B51B16" w14:paraId="1BE4F7C6" w14:textId="77777777" w14:noSpellErr="1"/>
    <w:p w:rsidR="008D5DB2" w:rsidP="1197291B" w:rsidRDefault="008D5DB2" w14:paraId="61A330EF" w14:textId="722105BF">
      <w:pPr>
        <w:pStyle w:val="ListParagraph"/>
        <w:numPr>
          <w:ilvl w:val="0"/>
          <w:numId w:val="2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97291B" w:rsidR="5A42D0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Capability across the delivery lifecycle</w:t>
      </w:r>
      <w:r w:rsidRPr="1197291B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structured development and practical tools </w:t>
      </w:r>
      <w:r w:rsidRPr="1197291B" w:rsidR="5A42D0A4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that can be </w:t>
      </w:r>
      <w:r w:rsidRPr="1197291B" w:rsidR="5A42D0A4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a</w:t>
      </w:r>
      <w:r w:rsidRPr="1197291B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pplied to live projects.</w:t>
      </w:r>
    </w:p>
    <w:p w:rsidR="008D5DB2" w:rsidP="27C4B533" w:rsidRDefault="008D5DB2" w14:paraId="15FD00BF" w14:textId="3F239C63">
      <w:pPr>
        <w:pStyle w:val="ListParagraph"/>
        <w:numPr>
          <w:ilvl w:val="0"/>
          <w:numId w:val="2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7C4B533" w:rsidR="5A42D0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Consistency and assurance</w:t>
      </w:r>
      <w:r w:rsidRPr="27C4B533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APM-aligned standards and language strengthen governance, </w:t>
      </w:r>
      <w:r w:rsidRPr="27C4B533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handovers</w:t>
      </w:r>
      <w:r w:rsidRPr="27C4B533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au</w:t>
      </w:r>
      <w:r w:rsidRPr="27C4B533" w:rsidR="5A42D0A4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di</w:t>
      </w:r>
      <w:r w:rsidRPr="27C4B533" w:rsidR="5A42D0A4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ts, with external validation from the chartered body</w:t>
      </w:r>
      <w:r w:rsidRPr="27C4B533" w:rsidR="5A42D0A4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.</w:t>
      </w:r>
    </w:p>
    <w:p w:rsidR="6E821AA8" w:rsidP="27C4B533" w:rsidRDefault="6E821AA8" w14:paraId="6F754CBF" w14:textId="11AB99E4">
      <w:pPr>
        <w:pStyle w:val="ListParagraph"/>
        <w:numPr>
          <w:ilvl w:val="0"/>
          <w:numId w:val="28"/>
        </w:numPr>
        <w:rPr>
          <w:noProof w:val="0"/>
          <w:lang w:val="en-GB"/>
        </w:rPr>
      </w:pPr>
      <w:r w:rsidRPr="27C4B533" w:rsidR="6E821AA8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Maximise</w:t>
      </w:r>
      <w:r w:rsidRPr="27C4B533" w:rsidR="6E821AA8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 </w:t>
      </w:r>
      <w:r w:rsidRPr="27C4B533" w:rsidR="2E01B016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>l</w:t>
      </w:r>
      <w:r w:rsidRPr="27C4B533" w:rsidR="2E01B0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earning and development </w:t>
      </w:r>
      <w:r w:rsidRPr="27C4B533" w:rsidR="6E821A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budget</w:t>
      </w:r>
      <w:r w:rsidRPr="27C4B533" w:rsidR="795715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7C4B533" w:rsidR="6E821AA8">
        <w:rPr>
          <w:rFonts w:ascii="Arial" w:hAnsi="Arial" w:eastAsia="Arial" w:cs="Ari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  <w:t xml:space="preserve">– </w:t>
      </w:r>
      <w:r w:rsidRPr="27C4B533" w:rsidR="5892A9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membership provides year-round access to learning resources, events, and guidance, freeing budget for specialist training.</w:t>
      </w:r>
    </w:p>
    <w:p w:rsidR="1C020B32" w:rsidP="3F202F86" w:rsidRDefault="1C020B32" w14:paraId="4D874654" w14:textId="518A5FB4">
      <w:pPr>
        <w:pStyle w:val="ListParagraph"/>
        <w:numPr>
          <w:ilvl w:val="0"/>
          <w:numId w:val="2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02F86" w:rsidR="1C020B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Upskilling</w:t>
      </w:r>
      <w:r w:rsidRPr="3F202F86" w:rsidR="1C020B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visible career investment, mentoring, and networks that support progression and performance, underpinned by best practices and research.</w:t>
      </w:r>
    </w:p>
    <w:p w:rsidR="008D5DB2" w:rsidP="5D7227E2" w:rsidRDefault="008D5DB2" w14:paraId="7B33D564" w14:textId="5B597975">
      <w:pPr>
        <w:pStyle w:val="ListParagraph"/>
        <w:numPr>
          <w:ilvl w:val="0"/>
          <w:numId w:val="2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D7227E2" w:rsidR="5A42D0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Mentoring and peer-learning culture</w:t>
      </w:r>
      <w:r w:rsidRPr="5D7227E2" w:rsidR="5A42D0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members share lessons learned and accelerate problem-solving across teams.</w:t>
      </w:r>
    </w:p>
    <w:p w:rsidR="008D5DB2" w:rsidP="3F202F86" w:rsidRDefault="008D5DB2" w14:paraId="6E514FCD" w14:textId="4A03FAB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2E9AB9" w:rsidP="3F202F86" w:rsidRDefault="792E9AB9" w14:paraId="2E657C85" w14:textId="093AA3A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D13438"/>
          <w:sz w:val="22"/>
          <w:szCs w:val="22"/>
          <w:lang w:val="en-GB"/>
        </w:rPr>
      </w:pPr>
      <w:r w:rsidRPr="3F202F86" w:rsidR="179849F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F202F86" w:rsidR="179849F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3F202F86" w:rsidR="179849F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 McDonough, Tr</w:t>
      </w:r>
      <w:r w:rsidRPr="3F202F86" w:rsidR="179849F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ansport for London </w:t>
      </w:r>
    </w:p>
    <w:p w:rsidR="179849F9" w:rsidP="3F202F86" w:rsidRDefault="179849F9" w14:paraId="013DDB27" w14:textId="1D55447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D13438"/>
          <w:sz w:val="22"/>
          <w:szCs w:val="22"/>
          <w:lang w:val="en-GB"/>
        </w:rPr>
      </w:pPr>
      <w:r w:rsidRPr="3F202F86" w:rsidR="17984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“Before TfL joined APM, we were in pockets. Now </w:t>
      </w:r>
      <w:r w:rsidRPr="3F202F86" w:rsidR="17984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3F202F86" w:rsidR="17984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one project management community </w:t>
      </w:r>
      <w:r w:rsidRPr="3F202F86" w:rsidR="544F8E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</w:t>
      </w:r>
      <w:r w:rsidRPr="3F202F86" w:rsidR="179849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shared standards, shared goals, and the skills to deliver.” </w:t>
      </w:r>
    </w:p>
    <w:p w:rsidR="5D7227E2" w:rsidP="3F202F86" w:rsidRDefault="5D7227E2" w14:paraId="0961BB68" w14:textId="6EDA58A3">
      <w:pPr>
        <w:spacing w:line="259" w:lineRule="auto"/>
        <w:rPr>
          <w:rFonts w:cs="Arial"/>
          <w:i w:val="1"/>
          <w:iCs w:val="1"/>
          <w:color w:val="FF0000"/>
        </w:rPr>
      </w:pPr>
    </w:p>
    <w:p w:rsidR="724A92A8" w:rsidP="3F202F86" w:rsidRDefault="724A92A8" w14:paraId="53C527A3" w14:textId="58A5535C">
      <w:pPr>
        <w:pStyle w:val="Normal"/>
        <w:spacing w:line="259" w:lineRule="auto"/>
        <w:rPr>
          <w:rFonts w:cs="Arial"/>
          <w:b w:val="1"/>
          <w:bCs w:val="1"/>
          <w:i w:val="1"/>
          <w:iCs w:val="1"/>
          <w:color w:val="auto"/>
        </w:rPr>
      </w:pPr>
      <w:r w:rsidRPr="3F202F86" w:rsidR="724A92A8">
        <w:rPr>
          <w:rFonts w:cs="Arial"/>
          <w:b w:val="1"/>
          <w:bCs w:val="1"/>
          <w:i w:val="1"/>
          <w:iCs w:val="1"/>
          <w:color w:val="auto"/>
        </w:rPr>
        <w:t xml:space="preserve">Saja </w:t>
      </w:r>
      <w:r w:rsidRPr="3F202F86" w:rsidR="724A92A8">
        <w:rPr>
          <w:rFonts w:cs="Arial"/>
          <w:b w:val="1"/>
          <w:bCs w:val="1"/>
          <w:i w:val="1"/>
          <w:iCs w:val="1"/>
          <w:color w:val="auto"/>
        </w:rPr>
        <w:t>Resheidat</w:t>
      </w:r>
      <w:r w:rsidRPr="3F202F86" w:rsidR="724A92A8">
        <w:rPr>
          <w:rFonts w:cs="Arial"/>
          <w:b w:val="1"/>
          <w:bCs w:val="1"/>
          <w:i w:val="1"/>
          <w:iCs w:val="1"/>
          <w:color w:val="auto"/>
        </w:rPr>
        <w:t xml:space="preserve">, </w:t>
      </w:r>
      <w:r w:rsidRPr="3F202F86" w:rsidR="724A92A8">
        <w:rPr>
          <w:rFonts w:cs="Arial"/>
          <w:b w:val="1"/>
          <w:bCs w:val="1"/>
          <w:i w:val="1"/>
          <w:iCs w:val="1"/>
          <w:color w:val="auto"/>
        </w:rPr>
        <w:t>AtkinsRéalis</w:t>
      </w:r>
    </w:p>
    <w:p w:rsidR="5E7831E7" w:rsidP="3F202F86" w:rsidRDefault="5E7831E7" w14:paraId="5958B636" w14:textId="29BC2503">
      <w:pPr>
        <w:spacing w:line="259" w:lineRule="auto"/>
        <w:rPr>
          <w:rFonts w:cs="Arial"/>
          <w:i w:val="1"/>
          <w:iCs w:val="1"/>
          <w:color w:val="auto"/>
        </w:rPr>
      </w:pPr>
      <w:r w:rsidRPr="3F202F86" w:rsidR="5E7831E7">
        <w:rPr>
          <w:rFonts w:cs="Arial"/>
          <w:i w:val="1"/>
          <w:iCs w:val="1"/>
          <w:color w:val="auto"/>
        </w:rPr>
        <w:t>“I joined APM to formalise my commitment to excellence in project management.”</w:t>
      </w:r>
    </w:p>
    <w:p w:rsidR="3F202F86" w:rsidP="3F202F86" w:rsidRDefault="3F202F86" w14:paraId="171A483F" w14:textId="22BC1675">
      <w:pPr>
        <w:pStyle w:val="Normal"/>
        <w:spacing w:line="259" w:lineRule="auto"/>
        <w:rPr>
          <w:rFonts w:cs="Arial"/>
          <w:i w:val="1"/>
          <w:iCs w:val="1"/>
          <w:color w:val="auto"/>
        </w:rPr>
      </w:pPr>
    </w:p>
    <w:p w:rsidR="2A090FE8" w:rsidP="3F202F86" w:rsidRDefault="2A090FE8" w14:paraId="67E7898D" w14:textId="73569910">
      <w:pPr>
        <w:pStyle w:val="Normal"/>
        <w:spacing w:line="259" w:lineRule="auto"/>
        <w:rPr>
          <w:rFonts w:cs="Arial"/>
          <w:b w:val="1"/>
          <w:bCs w:val="1"/>
          <w:i w:val="1"/>
          <w:iCs w:val="1"/>
          <w:color w:val="auto"/>
        </w:rPr>
      </w:pPr>
      <w:r w:rsidRPr="3F202F86" w:rsidR="2A090FE8">
        <w:rPr>
          <w:rFonts w:cs="Arial"/>
          <w:b w:val="1"/>
          <w:bCs w:val="1"/>
          <w:i w:val="1"/>
          <w:iCs w:val="1"/>
          <w:color w:val="auto"/>
        </w:rPr>
        <w:t xml:space="preserve">Murray Ross, Global Practice Leader, </w:t>
      </w:r>
      <w:r w:rsidRPr="3F202F86" w:rsidR="2A090FE8">
        <w:rPr>
          <w:rFonts w:cs="Arial"/>
          <w:b w:val="1"/>
          <w:bCs w:val="1"/>
          <w:i w:val="1"/>
          <w:iCs w:val="1"/>
          <w:color w:val="auto"/>
        </w:rPr>
        <w:t>AtkinsRéalis</w:t>
      </w:r>
    </w:p>
    <w:p w:rsidR="5E7831E7" w:rsidP="3F202F86" w:rsidRDefault="5E7831E7" w14:paraId="48AA5889" w14:textId="5416BE28">
      <w:pPr>
        <w:pStyle w:val="Normal"/>
        <w:spacing w:line="259" w:lineRule="auto"/>
        <w:rPr>
          <w:rFonts w:cs="Arial"/>
          <w:i w:val="1"/>
          <w:iCs w:val="1"/>
          <w:color w:val="auto"/>
        </w:rPr>
      </w:pPr>
      <w:r w:rsidRPr="3F202F86" w:rsidR="5E7831E7">
        <w:rPr>
          <w:rFonts w:cs="Arial"/>
          <w:i w:val="1"/>
          <w:iCs w:val="1"/>
          <w:color w:val="auto"/>
        </w:rPr>
        <w:t>“Membership is a tangible and clear roadmap for professionalising your people.”</w:t>
      </w:r>
    </w:p>
    <w:p w:rsidR="3F202F86" w:rsidP="3F202F86" w:rsidRDefault="3F202F86" w14:paraId="1BE8FDF6" w14:textId="64CE1D0E">
      <w:pPr>
        <w:spacing w:line="259" w:lineRule="auto"/>
        <w:rPr>
          <w:rFonts w:cs="Arial"/>
          <w:i w:val="1"/>
          <w:iCs w:val="1"/>
          <w:color w:val="FF0000"/>
        </w:rPr>
      </w:pPr>
    </w:p>
    <w:p w:rsidRPr="008D5DB2" w:rsidR="008D5DB2" w:rsidP="29AE6F63" w:rsidRDefault="008D5DB2" w14:paraId="3C829C6B" w14:textId="52EA43A4">
      <w:pPr>
        <w:pStyle w:val="Normal"/>
        <w:rPr>
          <w:rFonts w:cs="Arial"/>
        </w:rPr>
      </w:pPr>
      <w:r w:rsidRPr="29AE6F63" w:rsidR="2A1099AA">
        <w:rPr>
          <w:rFonts w:cs="Arial"/>
        </w:rPr>
        <w:t xml:space="preserve">The annual fee is </w:t>
      </w:r>
      <w:r w:rsidRPr="29AE6F63" w:rsidR="2A1099AA">
        <w:rPr>
          <w:rFonts w:cs="Arial"/>
        </w:rPr>
        <w:t>£</w:t>
      </w:r>
      <w:r w:rsidRPr="29AE6F63" w:rsidR="1430FC6F">
        <w:rPr>
          <w:rFonts w:cs="Arial"/>
        </w:rPr>
        <w:t>163</w:t>
      </w:r>
      <w:r w:rsidRPr="29AE6F63" w:rsidR="020A52D5">
        <w:rPr>
          <w:rFonts w:cs="Arial"/>
        </w:rPr>
        <w:t xml:space="preserve">. </w:t>
      </w:r>
      <w:r w:rsidRPr="29AE6F63" w:rsidR="2D53A22A">
        <w:rPr>
          <w:rFonts w:cs="Arial"/>
        </w:rPr>
        <w:t xml:space="preserve">Payments are </w:t>
      </w:r>
      <w:r w:rsidRPr="29AE6F63" w:rsidR="2D53A22A">
        <w:rPr>
          <w:rFonts w:cs="Arial"/>
        </w:rPr>
        <w:t>typically</w:t>
      </w:r>
      <w:r w:rsidRPr="29AE6F63" w:rsidR="2D53A22A">
        <w:rPr>
          <w:rFonts w:cs="Arial"/>
        </w:rPr>
        <w:t xml:space="preserve"> made </w:t>
      </w:r>
      <w:r w:rsidRPr="29AE6F63" w:rsidR="430E7D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via card or expenses reimbursement</w:t>
      </w:r>
      <w:r w:rsidRPr="29AE6F63" w:rsidR="2A1099AA">
        <w:rPr>
          <w:rFonts w:cs="Arial"/>
        </w:rPr>
        <w:t xml:space="preserve">. </w:t>
      </w:r>
      <w:r w:rsidRPr="29AE6F63" w:rsidR="2A1099AA">
        <w:rPr>
          <w:rFonts w:cs="Arial"/>
        </w:rPr>
        <w:t>I’m</w:t>
      </w:r>
      <w:r w:rsidRPr="29AE6F63" w:rsidR="2A1099AA">
        <w:rPr>
          <w:rFonts w:cs="Arial"/>
        </w:rPr>
        <w:t xml:space="preserve"> happy to manage the admin and report progress quarterly. </w:t>
      </w:r>
    </w:p>
    <w:p w:rsidR="008D5DB2" w:rsidP="008D5DB2" w:rsidRDefault="008D5DB2" w14:paraId="08DC9324" w14:textId="77777777">
      <w:pPr>
        <w:rPr>
          <w:rFonts w:cs="Arial"/>
        </w:rPr>
      </w:pPr>
    </w:p>
    <w:p w:rsidRPr="008D5DB2" w:rsidR="008D5DB2" w:rsidP="1197291B" w:rsidRDefault="000F58D7" w14:paraId="4510AB09" w14:textId="5AAB240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97291B" w:rsidR="5EF343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bring the impact of membership to life further, </w:t>
      </w:r>
      <w:r w:rsidRPr="1197291B" w:rsidR="5EF343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I’ve</w:t>
      </w:r>
      <w:r w:rsidRPr="1197291B" w:rsidR="5EF343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attached a one-page </w:t>
      </w:r>
      <w:r w:rsidRPr="1197291B" w:rsidR="7497D3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business value </w:t>
      </w:r>
      <w:r w:rsidRPr="1197291B" w:rsidR="5EF343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summary</w:t>
      </w:r>
      <w:r w:rsidRPr="1197291B" w:rsidR="2BC2C1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197291B" w:rsidR="5EF343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along with supporting member and employer testimonials.</w:t>
      </w:r>
    </w:p>
    <w:p w:rsidRPr="008D5DB2" w:rsidR="008D5DB2" w:rsidP="008D5DB2" w:rsidRDefault="000F58D7" w14:paraId="4B1C9531" w14:textId="3AB96482">
      <w:pPr/>
    </w:p>
    <w:p w:rsidRPr="008D5DB2" w:rsidR="008D5DB2" w:rsidP="1197291B" w:rsidRDefault="008D5DB2" w14:paraId="672832A1" w14:textId="572633A9">
      <w:pPr>
        <w:pStyle w:val="Normal"/>
        <w:widowControl w:val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let me know if 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you’re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happy to 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proceed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or if 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short discussion</w:t>
      </w:r>
      <w:r w:rsidRPr="1197291B" w:rsidR="3BA2E5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would help.</w:t>
      </w:r>
    </w:p>
    <w:p w:rsidRPr="008D5DB2" w:rsidR="008D5DB2" w:rsidP="008D5DB2" w:rsidRDefault="008D5DB2" w14:paraId="32A2FA2B" w14:textId="0F86C38C">
      <w:pPr>
        <w:rPr>
          <w:rFonts w:cs="Arial"/>
        </w:rPr>
      </w:pPr>
    </w:p>
    <w:p w:rsidRPr="008D5DB2" w:rsidR="008D5DB2" w:rsidP="008D5DB2" w:rsidRDefault="008D5DB2" w14:paraId="31641CC9" w14:textId="77777777">
      <w:pPr>
        <w:rPr>
          <w:rFonts w:cs="Arial"/>
        </w:rPr>
      </w:pPr>
      <w:r w:rsidRPr="008D5DB2">
        <w:rPr>
          <w:rFonts w:cs="Arial"/>
        </w:rPr>
        <w:t>Kind regards</w:t>
      </w:r>
    </w:p>
    <w:p w:rsidRPr="008D5DB2" w:rsidR="00612DB9" w:rsidP="008D5DB2" w:rsidRDefault="008D5DB2" w14:paraId="3D39B155" w14:textId="337916CA">
      <w:pPr>
        <w:rPr>
          <w:rFonts w:cs="Arial"/>
        </w:rPr>
      </w:pPr>
      <w:r w:rsidRPr="008D5DB2">
        <w:rPr>
          <w:rFonts w:cs="Arial"/>
        </w:rPr>
        <w:br/>
      </w:r>
      <w:r w:rsidRPr="008D5DB2">
        <w:rPr>
          <w:rFonts w:cs="Arial"/>
        </w:rPr>
        <w:t>[Your name]</w:t>
      </w:r>
      <w:r w:rsidRPr="008D5DB2">
        <w:rPr>
          <w:rFonts w:cs="Arial"/>
        </w:rPr>
        <w:br/>
      </w:r>
      <w:r w:rsidRPr="008D5DB2">
        <w:rPr>
          <w:rFonts w:cs="Arial"/>
        </w:rPr>
        <w:t xml:space="preserve">[Job </w:t>
      </w:r>
      <w:r w:rsidRPr="008D5DB2" w:rsidR="00B51B16">
        <w:rPr>
          <w:rFonts w:cs="Arial"/>
        </w:rPr>
        <w:t xml:space="preserve">title] </w:t>
      </w:r>
      <w:r w:rsidR="00B51B16">
        <w:rPr>
          <w:rFonts w:cs="Arial"/>
        </w:rPr>
        <w:t>[</w:t>
      </w:r>
      <w:r w:rsidRPr="008D5DB2">
        <w:rPr>
          <w:rFonts w:cs="Arial"/>
        </w:rPr>
        <w:t>Department]</w:t>
      </w:r>
      <w:r w:rsidRPr="008D5DB2">
        <w:rPr>
          <w:rFonts w:cs="Arial"/>
        </w:rPr>
        <w:br/>
      </w:r>
      <w:r w:rsidRPr="008D5DB2">
        <w:rPr>
          <w:rFonts w:cs="Arial"/>
        </w:rPr>
        <w:t>[Contact details]</w:t>
      </w:r>
    </w:p>
    <w:sectPr w:rsidRPr="008D5DB2" w:rsidR="00612DB9" w:rsidSect="00894AF6">
      <w:headerReference w:type="default" r:id="rId10"/>
      <w:pgSz w:w="11900" w:h="1682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396" w:rsidP="008D5DB2" w:rsidRDefault="00F13396" w14:paraId="0B45C99E" w14:textId="77777777">
      <w:r>
        <w:separator/>
      </w:r>
    </w:p>
  </w:endnote>
  <w:endnote w:type="continuationSeparator" w:id="0">
    <w:p w:rsidR="00F13396" w:rsidP="008D5DB2" w:rsidRDefault="00F13396" w14:paraId="350B86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396" w:rsidP="008D5DB2" w:rsidRDefault="00F13396" w14:paraId="518B694A" w14:textId="77777777">
      <w:r>
        <w:separator/>
      </w:r>
    </w:p>
  </w:footnote>
  <w:footnote w:type="continuationSeparator" w:id="0">
    <w:p w:rsidR="00F13396" w:rsidP="008D5DB2" w:rsidRDefault="00F13396" w14:paraId="4AFC45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5DB2" w:rsidRDefault="008D5DB2" w14:paraId="61D7B9D9" w14:textId="2A415A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49615B" wp14:editId="78B6D523">
          <wp:simplePos x="0" y="0"/>
          <wp:positionH relativeFrom="margin">
            <wp:align>right</wp:align>
          </wp:positionH>
          <wp:positionV relativeFrom="paragraph">
            <wp:posOffset>-63500</wp:posOffset>
          </wp:positionV>
          <wp:extent cx="1030605" cy="317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yG58Lofj" int2:invalidationBookmarkName="" int2:hashCode="3nPqwMMFA48EN7" int2:id="9tvf6Aa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1a6c7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B7E9B"/>
    <w:multiLevelType w:val="hybridMultilevel"/>
    <w:tmpl w:val="AA9468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4C124D"/>
    <w:multiLevelType w:val="multilevel"/>
    <w:tmpl w:val="7A323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845A0F"/>
    <w:multiLevelType w:val="multilevel"/>
    <w:tmpl w:val="861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2533BB"/>
    <w:multiLevelType w:val="hybridMultilevel"/>
    <w:tmpl w:val="99ACFB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A28BA"/>
    <w:multiLevelType w:val="multilevel"/>
    <w:tmpl w:val="4F66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6E0C78"/>
    <w:multiLevelType w:val="hybridMultilevel"/>
    <w:tmpl w:val="1A72C9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4325CC9"/>
    <w:multiLevelType w:val="hybridMultilevel"/>
    <w:tmpl w:val="AE0E01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934407"/>
    <w:multiLevelType w:val="hybridMultilevel"/>
    <w:tmpl w:val="1EE6C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6C5FDA"/>
    <w:multiLevelType w:val="hybridMultilevel"/>
    <w:tmpl w:val="D2989D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7045BC"/>
    <w:multiLevelType w:val="hybridMultilevel"/>
    <w:tmpl w:val="13C6D2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F591920"/>
    <w:multiLevelType w:val="multilevel"/>
    <w:tmpl w:val="47168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0F60D25"/>
    <w:multiLevelType w:val="multilevel"/>
    <w:tmpl w:val="C84CB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45D131C"/>
    <w:multiLevelType w:val="hybridMultilevel"/>
    <w:tmpl w:val="AF4EE6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4314225"/>
    <w:multiLevelType w:val="hybridMultilevel"/>
    <w:tmpl w:val="A79A6A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7E4492F"/>
    <w:multiLevelType w:val="hybridMultilevel"/>
    <w:tmpl w:val="AAF4EF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B6E4A42"/>
    <w:multiLevelType w:val="multilevel"/>
    <w:tmpl w:val="064CF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7464390"/>
    <w:multiLevelType w:val="multilevel"/>
    <w:tmpl w:val="6D942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7FE57C3"/>
    <w:multiLevelType w:val="multilevel"/>
    <w:tmpl w:val="1806F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B370A5"/>
    <w:multiLevelType w:val="multilevel"/>
    <w:tmpl w:val="65A27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E1C7E0B"/>
    <w:multiLevelType w:val="hybridMultilevel"/>
    <w:tmpl w:val="726401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34D1151"/>
    <w:multiLevelType w:val="multilevel"/>
    <w:tmpl w:val="F5F08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400742C"/>
    <w:multiLevelType w:val="hybridMultilevel"/>
    <w:tmpl w:val="32AA05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41C15FA"/>
    <w:multiLevelType w:val="hybridMultilevel"/>
    <w:tmpl w:val="22E62D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9A20998"/>
    <w:multiLevelType w:val="multilevel"/>
    <w:tmpl w:val="84007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C5C37E5"/>
    <w:multiLevelType w:val="multilevel"/>
    <w:tmpl w:val="1FCC2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E531CE1"/>
    <w:multiLevelType w:val="multilevel"/>
    <w:tmpl w:val="3F446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F5A69A3"/>
    <w:multiLevelType w:val="hybridMultilevel"/>
    <w:tmpl w:val="D8F4BE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2087458055">
    <w:abstractNumId w:val="23"/>
  </w:num>
  <w:num w:numId="2" w16cid:durableId="1106535193">
    <w:abstractNumId w:val="16"/>
  </w:num>
  <w:num w:numId="3" w16cid:durableId="1308827379">
    <w:abstractNumId w:val="20"/>
  </w:num>
  <w:num w:numId="4" w16cid:durableId="1558659292">
    <w:abstractNumId w:val="24"/>
  </w:num>
  <w:num w:numId="5" w16cid:durableId="2057467425">
    <w:abstractNumId w:val="15"/>
  </w:num>
  <w:num w:numId="6" w16cid:durableId="1248612936">
    <w:abstractNumId w:val="4"/>
  </w:num>
  <w:num w:numId="7" w16cid:durableId="1197696054">
    <w:abstractNumId w:val="18"/>
  </w:num>
  <w:num w:numId="8" w16cid:durableId="826365587">
    <w:abstractNumId w:val="10"/>
  </w:num>
  <w:num w:numId="9" w16cid:durableId="1326007531">
    <w:abstractNumId w:val="1"/>
  </w:num>
  <w:num w:numId="10" w16cid:durableId="1209491633">
    <w:abstractNumId w:val="11"/>
  </w:num>
  <w:num w:numId="11" w16cid:durableId="146825852">
    <w:abstractNumId w:val="17"/>
  </w:num>
  <w:num w:numId="12" w16cid:durableId="1964651436">
    <w:abstractNumId w:val="2"/>
  </w:num>
  <w:num w:numId="13" w16cid:durableId="481773605">
    <w:abstractNumId w:val="25"/>
  </w:num>
  <w:num w:numId="14" w16cid:durableId="545795892">
    <w:abstractNumId w:val="6"/>
  </w:num>
  <w:num w:numId="15" w16cid:durableId="203101481">
    <w:abstractNumId w:val="0"/>
  </w:num>
  <w:num w:numId="16" w16cid:durableId="906570329">
    <w:abstractNumId w:val="14"/>
  </w:num>
  <w:num w:numId="17" w16cid:durableId="895051459">
    <w:abstractNumId w:val="8"/>
  </w:num>
  <w:num w:numId="18" w16cid:durableId="249823388">
    <w:abstractNumId w:val="3"/>
  </w:num>
  <w:num w:numId="19" w16cid:durableId="913248119">
    <w:abstractNumId w:val="22"/>
  </w:num>
  <w:num w:numId="20" w16cid:durableId="1718819952">
    <w:abstractNumId w:val="12"/>
  </w:num>
  <w:num w:numId="21" w16cid:durableId="19431332">
    <w:abstractNumId w:val="26"/>
  </w:num>
  <w:num w:numId="22" w16cid:durableId="1751582697">
    <w:abstractNumId w:val="5"/>
  </w:num>
  <w:num w:numId="23" w16cid:durableId="1812360929">
    <w:abstractNumId w:val="19"/>
  </w:num>
  <w:num w:numId="24" w16cid:durableId="1808085302">
    <w:abstractNumId w:val="9"/>
  </w:num>
  <w:num w:numId="25" w16cid:durableId="473377165">
    <w:abstractNumId w:val="13"/>
  </w:num>
  <w:num w:numId="26" w16cid:durableId="1944218530">
    <w:abstractNumId w:val="21"/>
  </w:num>
  <w:num w:numId="27" w16cid:durableId="45910790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B2"/>
    <w:rsid w:val="00003421"/>
    <w:rsid w:val="0001340D"/>
    <w:rsid w:val="00022B2E"/>
    <w:rsid w:val="00086785"/>
    <w:rsid w:val="000E31BD"/>
    <w:rsid w:val="000F58D7"/>
    <w:rsid w:val="00102A19"/>
    <w:rsid w:val="001033C7"/>
    <w:rsid w:val="0011655B"/>
    <w:rsid w:val="00142530"/>
    <w:rsid w:val="0014758C"/>
    <w:rsid w:val="00262138"/>
    <w:rsid w:val="003275B5"/>
    <w:rsid w:val="00365870"/>
    <w:rsid w:val="00393074"/>
    <w:rsid w:val="003C78BC"/>
    <w:rsid w:val="00431ED9"/>
    <w:rsid w:val="004325E0"/>
    <w:rsid w:val="0046021E"/>
    <w:rsid w:val="004A6A34"/>
    <w:rsid w:val="0059645C"/>
    <w:rsid w:val="005C58B8"/>
    <w:rsid w:val="005C687C"/>
    <w:rsid w:val="005E5616"/>
    <w:rsid w:val="00612DB9"/>
    <w:rsid w:val="006915BF"/>
    <w:rsid w:val="006D42B9"/>
    <w:rsid w:val="006E474B"/>
    <w:rsid w:val="007A6ED4"/>
    <w:rsid w:val="00831182"/>
    <w:rsid w:val="00894AF6"/>
    <w:rsid w:val="008D2423"/>
    <w:rsid w:val="008D5DB2"/>
    <w:rsid w:val="00904A13"/>
    <w:rsid w:val="009305C0"/>
    <w:rsid w:val="00946093"/>
    <w:rsid w:val="0094706A"/>
    <w:rsid w:val="00951F97"/>
    <w:rsid w:val="00994DA6"/>
    <w:rsid w:val="009A17E8"/>
    <w:rsid w:val="009C3C2A"/>
    <w:rsid w:val="009C4E60"/>
    <w:rsid w:val="009E091B"/>
    <w:rsid w:val="00A03DCF"/>
    <w:rsid w:val="00B42C9D"/>
    <w:rsid w:val="00B51925"/>
    <w:rsid w:val="00B51B16"/>
    <w:rsid w:val="00B67CFF"/>
    <w:rsid w:val="00B71DF2"/>
    <w:rsid w:val="00C430F3"/>
    <w:rsid w:val="00CB2686"/>
    <w:rsid w:val="00E4209B"/>
    <w:rsid w:val="00E53683"/>
    <w:rsid w:val="00E63208"/>
    <w:rsid w:val="00EE3DBB"/>
    <w:rsid w:val="00F13396"/>
    <w:rsid w:val="00F712DE"/>
    <w:rsid w:val="020A52D5"/>
    <w:rsid w:val="0286D8B8"/>
    <w:rsid w:val="02A3857D"/>
    <w:rsid w:val="047F0E00"/>
    <w:rsid w:val="0492524F"/>
    <w:rsid w:val="0621BDFB"/>
    <w:rsid w:val="085C7F63"/>
    <w:rsid w:val="09720D98"/>
    <w:rsid w:val="09FDBE18"/>
    <w:rsid w:val="0BCA7302"/>
    <w:rsid w:val="0CFDADFD"/>
    <w:rsid w:val="0E9FD7C8"/>
    <w:rsid w:val="0F4F346B"/>
    <w:rsid w:val="0F6EB533"/>
    <w:rsid w:val="112BA636"/>
    <w:rsid w:val="1197291B"/>
    <w:rsid w:val="119AFDA3"/>
    <w:rsid w:val="12078C03"/>
    <w:rsid w:val="12543F71"/>
    <w:rsid w:val="139B5906"/>
    <w:rsid w:val="1430FC6F"/>
    <w:rsid w:val="148EDF29"/>
    <w:rsid w:val="1565B40A"/>
    <w:rsid w:val="159AD246"/>
    <w:rsid w:val="16AD115A"/>
    <w:rsid w:val="179849F9"/>
    <w:rsid w:val="19F91460"/>
    <w:rsid w:val="1A2A2D17"/>
    <w:rsid w:val="1A6B1CE6"/>
    <w:rsid w:val="1B7DC842"/>
    <w:rsid w:val="1BA133DC"/>
    <w:rsid w:val="1C020B32"/>
    <w:rsid w:val="1CC20340"/>
    <w:rsid w:val="1D375F56"/>
    <w:rsid w:val="1E880509"/>
    <w:rsid w:val="1E993A46"/>
    <w:rsid w:val="1F3D554B"/>
    <w:rsid w:val="1FC030D4"/>
    <w:rsid w:val="1FF965A8"/>
    <w:rsid w:val="2021F6B5"/>
    <w:rsid w:val="20AE05D8"/>
    <w:rsid w:val="21CC8451"/>
    <w:rsid w:val="21D426C3"/>
    <w:rsid w:val="22AF34E4"/>
    <w:rsid w:val="22FD15A0"/>
    <w:rsid w:val="2306EE82"/>
    <w:rsid w:val="2455BC2A"/>
    <w:rsid w:val="25F83B1E"/>
    <w:rsid w:val="27C4B533"/>
    <w:rsid w:val="28AD38CF"/>
    <w:rsid w:val="295BD622"/>
    <w:rsid w:val="29798C92"/>
    <w:rsid w:val="29AE6F63"/>
    <w:rsid w:val="29F78E07"/>
    <w:rsid w:val="2A090FE8"/>
    <w:rsid w:val="2A1099AA"/>
    <w:rsid w:val="2A8C55AB"/>
    <w:rsid w:val="2BB45173"/>
    <w:rsid w:val="2BC2C124"/>
    <w:rsid w:val="2C5EA070"/>
    <w:rsid w:val="2C89E455"/>
    <w:rsid w:val="2D3F586F"/>
    <w:rsid w:val="2D53A22A"/>
    <w:rsid w:val="2E01B016"/>
    <w:rsid w:val="2E5707E5"/>
    <w:rsid w:val="30F1F15B"/>
    <w:rsid w:val="34B825C6"/>
    <w:rsid w:val="3514CFC9"/>
    <w:rsid w:val="37AF9BF9"/>
    <w:rsid w:val="3B32A696"/>
    <w:rsid w:val="3B49B070"/>
    <w:rsid w:val="3BA2E5AF"/>
    <w:rsid w:val="3C1ADBAF"/>
    <w:rsid w:val="3DC2B97F"/>
    <w:rsid w:val="3F202F86"/>
    <w:rsid w:val="3FB13F4E"/>
    <w:rsid w:val="3FD807A4"/>
    <w:rsid w:val="3FF2689B"/>
    <w:rsid w:val="3FF79F8D"/>
    <w:rsid w:val="4192CA1F"/>
    <w:rsid w:val="41FBDE5E"/>
    <w:rsid w:val="4221DBAD"/>
    <w:rsid w:val="4301A865"/>
    <w:rsid w:val="430E7D3F"/>
    <w:rsid w:val="4745D498"/>
    <w:rsid w:val="4A41AE05"/>
    <w:rsid w:val="4BB9209E"/>
    <w:rsid w:val="4D6805D4"/>
    <w:rsid w:val="4E1FAAAF"/>
    <w:rsid w:val="4E9589BD"/>
    <w:rsid w:val="4F5E168B"/>
    <w:rsid w:val="526E5B4E"/>
    <w:rsid w:val="544F8E0A"/>
    <w:rsid w:val="5465E78D"/>
    <w:rsid w:val="5892A9BB"/>
    <w:rsid w:val="5945C096"/>
    <w:rsid w:val="5A42D0A4"/>
    <w:rsid w:val="5A591A28"/>
    <w:rsid w:val="5A82BA8B"/>
    <w:rsid w:val="5C49CBCC"/>
    <w:rsid w:val="5D7227E2"/>
    <w:rsid w:val="5E7831E7"/>
    <w:rsid w:val="5EF34391"/>
    <w:rsid w:val="5F3E7192"/>
    <w:rsid w:val="6043ACF8"/>
    <w:rsid w:val="604CCF44"/>
    <w:rsid w:val="60E6E5A3"/>
    <w:rsid w:val="6431097C"/>
    <w:rsid w:val="6472ABCC"/>
    <w:rsid w:val="65C6AE72"/>
    <w:rsid w:val="675E7BD1"/>
    <w:rsid w:val="682109D8"/>
    <w:rsid w:val="6ABCA5E0"/>
    <w:rsid w:val="6B896B5A"/>
    <w:rsid w:val="6BE7DC93"/>
    <w:rsid w:val="6D9D27A8"/>
    <w:rsid w:val="6E0862F7"/>
    <w:rsid w:val="6E821AA8"/>
    <w:rsid w:val="6EB37462"/>
    <w:rsid w:val="70236070"/>
    <w:rsid w:val="705CA379"/>
    <w:rsid w:val="724A92A8"/>
    <w:rsid w:val="73EA1280"/>
    <w:rsid w:val="7497D3CE"/>
    <w:rsid w:val="756CBB57"/>
    <w:rsid w:val="7588C48B"/>
    <w:rsid w:val="76BEB31B"/>
    <w:rsid w:val="76DA868C"/>
    <w:rsid w:val="77EECCF5"/>
    <w:rsid w:val="787569BD"/>
    <w:rsid w:val="78AB8244"/>
    <w:rsid w:val="78EF152F"/>
    <w:rsid w:val="79096679"/>
    <w:rsid w:val="792E9AB9"/>
    <w:rsid w:val="79571510"/>
    <w:rsid w:val="79B4D163"/>
    <w:rsid w:val="7A5740EE"/>
    <w:rsid w:val="7CF301F9"/>
    <w:rsid w:val="7D2CB2F7"/>
    <w:rsid w:val="7D4A1896"/>
    <w:rsid w:val="7EE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1C55"/>
  <w14:defaultImageDpi w14:val="32767"/>
  <w15:chartTrackingRefBased/>
  <w15:docId w15:val="{02240B7C-8E60-8F41-B278-ED0E22F99D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8D5DB2"/>
    <w:pPr>
      <w:widowControl w:val="0"/>
      <w:autoSpaceDE w:val="0"/>
      <w:autoSpaceDN w:val="0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Cover page info"/>
    <w:basedOn w:val="Normal"/>
    <w:next w:val="Normal"/>
    <w:link w:val="Heading2Char"/>
    <w:uiPriority w:val="9"/>
    <w:unhideWhenUsed/>
    <w:qFormat/>
    <w:rsid w:val="008D5D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5D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aliases w:val="Cover page info Char"/>
    <w:basedOn w:val="DefaultParagraphFont"/>
    <w:link w:val="Heading2"/>
    <w:uiPriority w:val="9"/>
    <w:rsid w:val="008D5D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5D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5D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5D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5D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5D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5D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5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B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5D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B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5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5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D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5DB2"/>
  </w:style>
  <w:style w:type="paragraph" w:styleId="Footer">
    <w:name w:val="footer"/>
    <w:basedOn w:val="Normal"/>
    <w:link w:val="FooterChar"/>
    <w:uiPriority w:val="99"/>
    <w:unhideWhenUsed/>
    <w:rsid w:val="008D5D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5DB2"/>
  </w:style>
  <w:style w:type="paragraph" w:styleId="NormalWeb">
    <w:name w:val="Normal (Web)"/>
    <w:basedOn w:val="Normal"/>
    <w:uiPriority w:val="99"/>
    <w:unhideWhenUsed/>
    <w:rsid w:val="008D5DB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5DB2"/>
    <w:rPr>
      <w:b/>
      <w:bCs/>
    </w:rPr>
  </w:style>
  <w:style w:type="character" w:styleId="Emphasis">
    <w:name w:val="Emphasis"/>
    <w:basedOn w:val="DefaultParagraphFont"/>
    <w:uiPriority w:val="20"/>
    <w:qFormat/>
    <w:rsid w:val="008D5DB2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uiPriority w:val="99"/>
    <w:name w:val="Hyperlink"/>
    <w:basedOn w:val="DefaultParagraphFont"/>
    <w:unhideWhenUsed/>
    <w:rsid w:val="5D7227E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583b814617e4c79" /><Relationship Type="http://schemas.microsoft.com/office/2016/09/relationships/commentsIds" Target="commentsIds.xml" Id="R257c7892fa344a89" /><Relationship Type="http://schemas.microsoft.com/office/2011/relationships/commentsExtended" Target="commentsExtended.xml" Id="Rb1af654ee8b04ef2" /><Relationship Type="http://schemas.microsoft.com/office/2011/relationships/people" Target="people.xml" Id="R6ddb958a2d5a4e99" /><Relationship Type="http://schemas.openxmlformats.org/officeDocument/2006/relationships/hyperlink" Target="https://www.apm.org.uk/?utm_medium=digital&amp;utm_source=letter&amp;utm_campaign=employer_funding&amp;utm_content=associate_apm_website" TargetMode="External" Id="Ra78566dfedae4f71" /><Relationship Type="http://schemas.openxmlformats.org/officeDocument/2006/relationships/hyperlink" Target="https://www.apm.org.uk/membership/full-member/?utm_medium=digital&amp;utm_source=letter&amp;utm_campaign=employer_funding&amp;utm_content=associate_membership" TargetMode="External" Id="Rb5856b01c84d40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d0cad-f034-4a4b-af08-e022bf88ec97">
      <Terms xmlns="http://schemas.microsoft.com/office/infopath/2007/PartnerControls"/>
    </lcf76f155ced4ddcb4097134ff3c332f>
    <TaxCatchAll xmlns="2f03ac0e-481c-4077-8dce-34dae3993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4B75777BA54B88235349470A5219" ma:contentTypeVersion="19" ma:contentTypeDescription="Create a new document." ma:contentTypeScope="" ma:versionID="cdea78793c913d6666859b01da1c1a31">
  <xsd:schema xmlns:xsd="http://www.w3.org/2001/XMLSchema" xmlns:xs="http://www.w3.org/2001/XMLSchema" xmlns:p="http://schemas.microsoft.com/office/2006/metadata/properties" xmlns:ns2="8b6d0cad-f034-4a4b-af08-e022bf88ec97" xmlns:ns3="2f03ac0e-481c-4077-8dce-34dae399344e" targetNamespace="http://schemas.microsoft.com/office/2006/metadata/properties" ma:root="true" ma:fieldsID="505a8dad441eac5245528ef024e23157" ns2:_="" ns3:_="">
    <xsd:import namespace="8b6d0cad-f034-4a4b-af08-e022bf88ec97"/>
    <xsd:import namespace="2f03ac0e-481c-4077-8dce-34dae399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0cad-f034-4a4b-af08-e022bf88e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c0e-481c-4077-8dce-34dae3993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b4f29-e76e-463c-88a9-4fa177caabb2}" ma:internalName="TaxCatchAll" ma:showField="CatchAllData" ma:web="2f03ac0e-481c-4077-8dce-34dae399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A1DAD-EB4A-4560-8D71-35745882EA6D}">
  <ds:schemaRefs>
    <ds:schemaRef ds:uri="http://schemas.microsoft.com/office/2006/metadata/properties"/>
    <ds:schemaRef ds:uri="http://schemas.microsoft.com/office/infopath/2007/PartnerControls"/>
    <ds:schemaRef ds:uri="8b6d0cad-f034-4a4b-af08-e022bf88ec97"/>
    <ds:schemaRef ds:uri="2f03ac0e-481c-4077-8dce-34dae399344e"/>
  </ds:schemaRefs>
</ds:datastoreItem>
</file>

<file path=customXml/itemProps2.xml><?xml version="1.0" encoding="utf-8"?>
<ds:datastoreItem xmlns:ds="http://schemas.openxmlformats.org/officeDocument/2006/customXml" ds:itemID="{20A8D38A-C262-4256-888E-A57CCD49D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28450-8A33-42AE-B397-B181A971A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0cad-f034-4a4b-af08-e022bf88ec97"/>
    <ds:schemaRef ds:uri="2f03ac0e-481c-4077-8dce-34dae399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Kerr</dc:creator>
  <keywords/>
  <dc:description/>
  <lastModifiedBy>Hannah Roberts</lastModifiedBy>
  <revision>27</revision>
  <dcterms:created xsi:type="dcterms:W3CDTF">2025-09-01T14:41:00.0000000Z</dcterms:created>
  <dcterms:modified xsi:type="dcterms:W3CDTF">2025-10-08T13:47:28.1532950Z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0x010100FA314B75777BA54B88235349470A5219</vt:lpwstr>
  </property>
  <property fmtid="{D5CDD505-2E9C-101B-9397-08002B2CF9AE}" pid="3" name="MediaServiceImageTags">
    <vt:lpwstr/>
  </property>
</Properties>
</file>